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46"/>
        <w:tblW w:w="100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804"/>
        <w:gridCol w:w="4522"/>
        <w:gridCol w:w="3675"/>
      </w:tblGrid>
      <w:tr w:rsidR="00F74784" w:rsidRPr="00C8353E" w:rsidTr="00041F04">
        <w:trPr>
          <w:trHeight w:val="4978"/>
        </w:trPr>
        <w:tc>
          <w:tcPr>
            <w:tcW w:w="6326" w:type="dxa"/>
            <w:gridSpan w:val="2"/>
            <w:tcBorders>
              <w:right w:val="single" w:sz="4" w:space="0" w:color="auto"/>
            </w:tcBorders>
          </w:tcPr>
          <w:p w:rsidR="00F74784" w:rsidRDefault="00F74784" w:rsidP="00F74784">
            <w:pPr>
              <w:autoSpaceDE w:val="0"/>
              <w:autoSpaceDN w:val="0"/>
              <w:adjustRightInd w:val="0"/>
              <w:spacing w:after="0" w:line="240" w:lineRule="auto"/>
              <w:rPr>
                <w:rFonts w:ascii="Arial" w:eastAsiaTheme="minorHAnsi" w:hAnsi="Arial"/>
                <w:b/>
                <w:bCs/>
                <w:sz w:val="28"/>
                <w:szCs w:val="28"/>
              </w:rPr>
            </w:pPr>
            <w:r w:rsidRPr="008A1EC8">
              <w:rPr>
                <w:rFonts w:ascii="Arial" w:eastAsiaTheme="minorHAnsi" w:hAnsi="Arial"/>
                <w:b/>
                <w:bCs/>
                <w:sz w:val="28"/>
                <w:szCs w:val="28"/>
              </w:rPr>
              <w:t xml:space="preserve">Name: </w:t>
            </w:r>
            <w:proofErr w:type="spellStart"/>
            <w:r w:rsidRPr="008A1EC8">
              <w:rPr>
                <w:rFonts w:ascii="Arial" w:eastAsiaTheme="minorHAnsi" w:hAnsi="Arial"/>
                <w:b/>
                <w:bCs/>
                <w:sz w:val="28"/>
                <w:szCs w:val="28"/>
              </w:rPr>
              <w:t>Hisham</w:t>
            </w:r>
            <w:proofErr w:type="spellEnd"/>
            <w:r w:rsidRPr="008A1EC8">
              <w:rPr>
                <w:rFonts w:ascii="Arial" w:eastAsiaTheme="minorHAnsi" w:hAnsi="Arial"/>
                <w:b/>
                <w:bCs/>
                <w:sz w:val="28"/>
                <w:szCs w:val="28"/>
              </w:rPr>
              <w:t xml:space="preserve"> </w:t>
            </w:r>
            <w:proofErr w:type="spellStart"/>
            <w:r w:rsidRPr="008A1EC8">
              <w:rPr>
                <w:rFonts w:ascii="Arial" w:eastAsiaTheme="minorHAnsi" w:hAnsi="Arial"/>
                <w:b/>
                <w:bCs/>
                <w:sz w:val="28"/>
                <w:szCs w:val="28"/>
              </w:rPr>
              <w:t>Galal</w:t>
            </w:r>
            <w:proofErr w:type="spellEnd"/>
            <w:r w:rsidRPr="008A1EC8">
              <w:rPr>
                <w:rFonts w:ascii="Arial" w:eastAsiaTheme="minorHAnsi" w:hAnsi="Arial"/>
                <w:b/>
                <w:bCs/>
                <w:sz w:val="28"/>
                <w:szCs w:val="28"/>
              </w:rPr>
              <w:t xml:space="preserve"> El-</w:t>
            </w:r>
            <w:proofErr w:type="spellStart"/>
            <w:r w:rsidRPr="008A1EC8">
              <w:rPr>
                <w:rFonts w:ascii="Arial" w:eastAsiaTheme="minorHAnsi" w:hAnsi="Arial"/>
                <w:b/>
                <w:bCs/>
                <w:sz w:val="28"/>
                <w:szCs w:val="28"/>
              </w:rPr>
              <w:t>Shimy</w:t>
            </w:r>
            <w:proofErr w:type="spellEnd"/>
          </w:p>
          <w:p w:rsidR="00F74784" w:rsidRDefault="00F74784" w:rsidP="00F74784">
            <w:pPr>
              <w:autoSpaceDE w:val="0"/>
              <w:autoSpaceDN w:val="0"/>
              <w:adjustRightInd w:val="0"/>
              <w:spacing w:after="0" w:line="240" w:lineRule="auto"/>
              <w:rPr>
                <w:rFonts w:ascii="Arial" w:eastAsiaTheme="minorHAnsi" w:hAnsi="Arial"/>
                <w:b/>
                <w:bCs/>
                <w:sz w:val="28"/>
                <w:szCs w:val="28"/>
              </w:rPr>
            </w:pPr>
          </w:p>
          <w:p w:rsidR="00F74784" w:rsidRDefault="00F74784" w:rsidP="00124125">
            <w:pPr>
              <w:autoSpaceDE w:val="0"/>
              <w:autoSpaceDN w:val="0"/>
              <w:adjustRightInd w:val="0"/>
              <w:spacing w:after="0" w:line="240" w:lineRule="auto"/>
              <w:rPr>
                <w:rFonts w:ascii="Arial" w:eastAsiaTheme="minorHAnsi" w:hAnsi="Arial"/>
                <w:b/>
                <w:bCs/>
                <w:noProof/>
                <w:sz w:val="28"/>
                <w:szCs w:val="28"/>
              </w:rPr>
            </w:pPr>
            <w:r w:rsidRPr="008A1EC8">
              <w:rPr>
                <w:rFonts w:ascii="Arial" w:eastAsiaTheme="minorHAnsi" w:hAnsi="Arial"/>
                <w:b/>
                <w:bCs/>
                <w:sz w:val="28"/>
                <w:szCs w:val="28"/>
              </w:rPr>
              <w:t xml:space="preserve">Title: </w:t>
            </w:r>
            <w:r w:rsidR="00124125">
              <w:t xml:space="preserve"> </w:t>
            </w:r>
            <w:r w:rsidR="00124125" w:rsidRPr="00124125">
              <w:rPr>
                <w:rFonts w:ascii="Arial" w:eastAsiaTheme="minorHAnsi" w:hAnsi="Arial"/>
                <w:b/>
                <w:bCs/>
                <w:sz w:val="28"/>
                <w:szCs w:val="28"/>
              </w:rPr>
              <w:t xml:space="preserve">Associate </w:t>
            </w:r>
            <w:r w:rsidR="00124125">
              <w:rPr>
                <w:rFonts w:ascii="Arial" w:eastAsiaTheme="minorHAnsi" w:hAnsi="Arial"/>
                <w:b/>
                <w:bCs/>
                <w:sz w:val="28"/>
                <w:szCs w:val="28"/>
              </w:rPr>
              <w:t xml:space="preserve"> </w:t>
            </w:r>
            <w:r>
              <w:rPr>
                <w:rFonts w:ascii="Arial" w:eastAsiaTheme="minorHAnsi" w:hAnsi="Arial"/>
                <w:b/>
                <w:bCs/>
                <w:sz w:val="28"/>
                <w:szCs w:val="28"/>
              </w:rPr>
              <w:t xml:space="preserve">Professor </w:t>
            </w:r>
          </w:p>
          <w:p w:rsidR="00F74784" w:rsidRPr="008A1EC8" w:rsidRDefault="00F74784" w:rsidP="00F74784">
            <w:pPr>
              <w:autoSpaceDE w:val="0"/>
              <w:autoSpaceDN w:val="0"/>
              <w:adjustRightInd w:val="0"/>
              <w:spacing w:after="0" w:line="240" w:lineRule="auto"/>
              <w:rPr>
                <w:rFonts w:ascii="Arial" w:eastAsiaTheme="minorHAnsi" w:hAnsi="Arial"/>
                <w:b/>
                <w:bCs/>
                <w:sz w:val="28"/>
                <w:szCs w:val="28"/>
              </w:rPr>
            </w:pPr>
          </w:p>
          <w:p w:rsidR="00F74784" w:rsidRDefault="00F74784" w:rsidP="00F74784">
            <w:pPr>
              <w:autoSpaceDE w:val="0"/>
              <w:autoSpaceDN w:val="0"/>
              <w:adjustRightInd w:val="0"/>
              <w:spacing w:after="0" w:line="240" w:lineRule="auto"/>
              <w:rPr>
                <w:rFonts w:ascii="Arial" w:eastAsiaTheme="minorHAnsi" w:hAnsi="Arial"/>
                <w:b/>
                <w:bCs/>
                <w:sz w:val="28"/>
                <w:szCs w:val="28"/>
              </w:rPr>
            </w:pPr>
            <w:r w:rsidRPr="008A1EC8">
              <w:rPr>
                <w:rFonts w:ascii="Arial" w:eastAsiaTheme="minorHAnsi" w:hAnsi="Arial"/>
                <w:b/>
                <w:bCs/>
                <w:sz w:val="28"/>
                <w:szCs w:val="28"/>
              </w:rPr>
              <w:t>Tel: Office:+203- 3877700 - Extension :432</w:t>
            </w:r>
          </w:p>
          <w:p w:rsidR="00F74784" w:rsidRPr="008A1EC8" w:rsidRDefault="00F74784" w:rsidP="00F74784">
            <w:pPr>
              <w:autoSpaceDE w:val="0"/>
              <w:autoSpaceDN w:val="0"/>
              <w:adjustRightInd w:val="0"/>
              <w:spacing w:after="0" w:line="240" w:lineRule="auto"/>
              <w:rPr>
                <w:rFonts w:ascii="Arial" w:eastAsiaTheme="minorHAnsi" w:hAnsi="Arial"/>
                <w:b/>
                <w:bCs/>
                <w:sz w:val="28"/>
                <w:szCs w:val="28"/>
              </w:rPr>
            </w:pPr>
          </w:p>
          <w:p w:rsidR="00F74784" w:rsidRDefault="00F74784" w:rsidP="00F74784">
            <w:pPr>
              <w:autoSpaceDE w:val="0"/>
              <w:autoSpaceDN w:val="0"/>
              <w:adjustRightInd w:val="0"/>
              <w:spacing w:after="0" w:line="240" w:lineRule="auto"/>
              <w:rPr>
                <w:rFonts w:ascii="Arial" w:eastAsiaTheme="minorHAnsi" w:hAnsi="Arial"/>
                <w:b/>
                <w:bCs/>
                <w:sz w:val="28"/>
                <w:szCs w:val="28"/>
              </w:rPr>
            </w:pPr>
            <w:r w:rsidRPr="008A1EC8">
              <w:rPr>
                <w:rFonts w:ascii="Arial" w:eastAsiaTheme="minorHAnsi" w:hAnsi="Arial"/>
                <w:b/>
                <w:bCs/>
                <w:sz w:val="28"/>
                <w:szCs w:val="28"/>
              </w:rPr>
              <w:t xml:space="preserve">Email: </w:t>
            </w:r>
            <w:hyperlink r:id="rId6" w:history="1">
              <w:r w:rsidRPr="00C64BDA">
                <w:rPr>
                  <w:rStyle w:val="Hyperlink"/>
                  <w:rFonts w:ascii="Arial" w:eastAsiaTheme="minorHAnsi" w:hAnsi="Arial"/>
                  <w:b/>
                  <w:bCs/>
                  <w:sz w:val="28"/>
                  <w:szCs w:val="28"/>
                </w:rPr>
                <w:t>hisham_elshimy@pua.edu.eg</w:t>
              </w:r>
            </w:hyperlink>
          </w:p>
          <w:p w:rsidR="00F74784" w:rsidRDefault="00F74784" w:rsidP="00F74784">
            <w:pPr>
              <w:autoSpaceDE w:val="0"/>
              <w:autoSpaceDN w:val="0"/>
              <w:adjustRightInd w:val="0"/>
              <w:spacing w:after="0" w:line="240" w:lineRule="auto"/>
              <w:rPr>
                <w:rFonts w:ascii="Arial" w:eastAsiaTheme="minorHAnsi" w:hAnsi="Arial"/>
                <w:b/>
                <w:bCs/>
                <w:sz w:val="28"/>
                <w:szCs w:val="28"/>
              </w:rPr>
            </w:pPr>
          </w:p>
          <w:p w:rsidR="00F74784" w:rsidRDefault="00F74784" w:rsidP="00F74784">
            <w:pPr>
              <w:autoSpaceDE w:val="0"/>
              <w:autoSpaceDN w:val="0"/>
              <w:adjustRightInd w:val="0"/>
              <w:spacing w:after="0" w:line="240" w:lineRule="auto"/>
              <w:rPr>
                <w:rFonts w:ascii="Arial" w:eastAsiaTheme="minorHAnsi" w:hAnsi="Arial"/>
                <w:b/>
                <w:bCs/>
                <w:sz w:val="28"/>
                <w:szCs w:val="28"/>
              </w:rPr>
            </w:pPr>
            <w:r w:rsidRPr="008A1EC8">
              <w:rPr>
                <w:rFonts w:ascii="Arial" w:eastAsiaTheme="minorHAnsi" w:hAnsi="Arial"/>
                <w:b/>
                <w:bCs/>
                <w:sz w:val="28"/>
                <w:szCs w:val="28"/>
              </w:rPr>
              <w:t>Room:E</w:t>
            </w:r>
            <w:r>
              <w:rPr>
                <w:rFonts w:ascii="Arial" w:eastAsiaTheme="minorHAnsi" w:hAnsi="Arial"/>
                <w:b/>
                <w:bCs/>
                <w:sz w:val="28"/>
                <w:szCs w:val="28"/>
              </w:rPr>
              <w:t>517</w:t>
            </w:r>
          </w:p>
          <w:p w:rsidR="00F74784" w:rsidRPr="008A1EC8" w:rsidRDefault="00F74784" w:rsidP="00F74784">
            <w:pPr>
              <w:autoSpaceDE w:val="0"/>
              <w:autoSpaceDN w:val="0"/>
              <w:adjustRightInd w:val="0"/>
              <w:spacing w:after="0" w:line="240" w:lineRule="auto"/>
              <w:rPr>
                <w:rFonts w:ascii="Arial" w:eastAsiaTheme="minorHAnsi" w:hAnsi="Arial"/>
                <w:b/>
                <w:bCs/>
                <w:sz w:val="28"/>
                <w:szCs w:val="28"/>
              </w:rPr>
            </w:pPr>
          </w:p>
          <w:p w:rsidR="00F74784" w:rsidRPr="00C8353E" w:rsidRDefault="00F74784" w:rsidP="00F74784">
            <w:pPr>
              <w:spacing w:after="0" w:line="240" w:lineRule="auto"/>
            </w:pPr>
            <w:r w:rsidRPr="008A1EC8">
              <w:rPr>
                <w:rFonts w:ascii="Arial" w:eastAsiaTheme="minorHAnsi" w:hAnsi="Arial"/>
                <w:b/>
                <w:bCs/>
                <w:sz w:val="28"/>
                <w:szCs w:val="28"/>
              </w:rPr>
              <w:t>Biography</w:t>
            </w:r>
          </w:p>
        </w:tc>
        <w:tc>
          <w:tcPr>
            <w:tcW w:w="3675" w:type="dxa"/>
            <w:tcBorders>
              <w:left w:val="single" w:sz="4" w:space="0" w:color="auto"/>
            </w:tcBorders>
          </w:tcPr>
          <w:p w:rsidR="00F74784" w:rsidRDefault="00F74784" w:rsidP="00F74784">
            <w:pPr>
              <w:jc w:val="center"/>
            </w:pPr>
            <w:r>
              <w:rPr>
                <w:noProof/>
              </w:rPr>
              <w:drawing>
                <wp:inline distT="0" distB="0" distL="0" distR="0" wp14:anchorId="5B97A453" wp14:editId="6387E02A">
                  <wp:extent cx="1798197" cy="276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00745" cy="2766164"/>
                          </a:xfrm>
                          <a:prstGeom prst="rect">
                            <a:avLst/>
                          </a:prstGeom>
                          <a:noFill/>
                        </pic:spPr>
                      </pic:pic>
                    </a:graphicData>
                  </a:graphic>
                </wp:inline>
              </w:drawing>
            </w:r>
          </w:p>
          <w:p w:rsidR="00F74784" w:rsidRPr="00C8353E" w:rsidRDefault="00F74784" w:rsidP="00F74784">
            <w:pPr>
              <w:spacing w:after="0" w:line="240" w:lineRule="auto"/>
            </w:pPr>
          </w:p>
        </w:tc>
      </w:tr>
      <w:tr w:rsidR="00BE0C28" w:rsidRPr="00C8353E" w:rsidTr="00041F04">
        <w:trPr>
          <w:trHeight w:val="999"/>
        </w:trPr>
        <w:tc>
          <w:tcPr>
            <w:tcW w:w="1804" w:type="dxa"/>
          </w:tcPr>
          <w:p w:rsidR="00BE0C28" w:rsidRDefault="00BE0C28" w:rsidP="00F74784">
            <w:pPr>
              <w:shd w:val="clear" w:color="auto" w:fill="FFFFFF" w:themeFill="background1"/>
              <w:spacing w:after="0" w:line="240" w:lineRule="auto"/>
              <w:rPr>
                <w:rFonts w:ascii="TimesNewRoman,BoldItalic" w:hAnsi="TimesNewRoman,BoldItalic" w:cs="TimesNewRoman,BoldItalic"/>
                <w:b/>
                <w:bCs/>
                <w:sz w:val="24"/>
                <w:szCs w:val="24"/>
              </w:rPr>
            </w:pPr>
            <w:r w:rsidRPr="00C8353E">
              <w:rPr>
                <w:rFonts w:ascii="TimesNewRoman,BoldItalic" w:hAnsi="TimesNewRoman,BoldItalic" w:cs="TimesNewRoman,BoldItalic"/>
                <w:b/>
                <w:bCs/>
                <w:sz w:val="24"/>
                <w:szCs w:val="24"/>
              </w:rPr>
              <w:t>Biographical sketch</w:t>
            </w:r>
          </w:p>
          <w:p w:rsidR="00BE0C28" w:rsidRPr="005E18DE" w:rsidRDefault="00BE0C28" w:rsidP="00F74784">
            <w:pPr>
              <w:shd w:val="clear" w:color="auto" w:fill="FFFFFF" w:themeFill="background1"/>
              <w:spacing w:after="0" w:line="240" w:lineRule="auto"/>
              <w:rPr>
                <w:rFonts w:ascii="TimesNewRoman,BoldItalic" w:hAnsi="TimesNewRoman,BoldItalic" w:cs="TimesNewRoman,BoldItalic"/>
                <w:b/>
                <w:bCs/>
                <w:sz w:val="20"/>
                <w:szCs w:val="20"/>
              </w:rPr>
            </w:pPr>
            <w:r>
              <w:rPr>
                <w:rFonts w:ascii="TimesNewRoman,BoldItalic" w:hAnsi="TimesNewRoman,BoldItalic" w:cs="TimesNewRoman,BoldItalic"/>
                <w:b/>
                <w:bCs/>
                <w:sz w:val="24"/>
                <w:szCs w:val="24"/>
              </w:rPr>
              <w:t>(</w:t>
            </w:r>
            <w:r w:rsidRPr="005E18DE">
              <w:rPr>
                <w:rFonts w:ascii="TimesNewRoman,BoldItalic" w:hAnsi="TimesNewRoman,BoldItalic" w:cs="TimesNewRoman,BoldItalic"/>
                <w:b/>
                <w:bCs/>
                <w:sz w:val="20"/>
                <w:szCs w:val="20"/>
              </w:rPr>
              <w:t xml:space="preserve"> Academic Degrees- Fellowships and</w:t>
            </w:r>
          </w:p>
          <w:p w:rsidR="00BE0C28" w:rsidRPr="00C8353E" w:rsidRDefault="00BE0C28" w:rsidP="00F74784">
            <w:pPr>
              <w:shd w:val="clear" w:color="auto" w:fill="FFFFFF" w:themeFill="background1"/>
              <w:spacing w:after="0" w:line="240" w:lineRule="auto"/>
              <w:rPr>
                <w:sz w:val="24"/>
                <w:szCs w:val="24"/>
              </w:rPr>
            </w:pPr>
            <w:r w:rsidRPr="005E18DE">
              <w:rPr>
                <w:rFonts w:ascii="TimesNewRoman,BoldItalic" w:hAnsi="TimesNewRoman,BoldItalic" w:cs="TimesNewRoman,BoldItalic"/>
                <w:b/>
                <w:bCs/>
                <w:sz w:val="20"/>
                <w:szCs w:val="20"/>
              </w:rPr>
              <w:t>Associations)</w:t>
            </w:r>
          </w:p>
        </w:tc>
        <w:tc>
          <w:tcPr>
            <w:tcW w:w="8197" w:type="dxa"/>
            <w:gridSpan w:val="2"/>
          </w:tcPr>
          <w:p w:rsidR="00912F6E" w:rsidRDefault="00912F6E"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sz w:val="38"/>
                <w:szCs w:val="38"/>
              </w:rPr>
            </w:pPr>
            <w:r w:rsidRPr="00912F6E">
              <w:rPr>
                <w:b/>
                <w:bCs/>
                <w:color w:val="000000"/>
                <w:sz w:val="32"/>
                <w:szCs w:val="32"/>
                <w:u w:val="single"/>
              </w:rPr>
              <w:t>A-Gradient job</w:t>
            </w:r>
            <w:r w:rsidRPr="00912F6E">
              <w:rPr>
                <w:rFonts w:ascii="Calibri,Bold" w:eastAsiaTheme="minorHAnsi" w:hAnsiTheme="minorHAnsi" w:cs="Calibri,Bold"/>
                <w:b/>
                <w:bCs/>
                <w:sz w:val="44"/>
                <w:szCs w:val="44"/>
              </w:rPr>
              <w:t xml:space="preserve"> </w:t>
            </w:r>
            <w:r>
              <w:rPr>
                <w:rFonts w:ascii="Calibri,Bold" w:eastAsiaTheme="minorHAnsi" w:hAnsiTheme="minorHAnsi" w:cs="Calibri,Bold"/>
                <w:b/>
                <w:bCs/>
                <w:sz w:val="38"/>
                <w:szCs w:val="38"/>
              </w:rPr>
              <w:t>:</w:t>
            </w:r>
          </w:p>
          <w:p w:rsidR="00912F6E" w:rsidRPr="00912F6E" w:rsidRDefault="00F10EA3" w:rsidP="00F10EA3">
            <w:pPr>
              <w:pStyle w:val="ListParagraph"/>
              <w:numPr>
                <w:ilvl w:val="0"/>
                <w:numId w:val="2"/>
              </w:numPr>
              <w:shd w:val="clear" w:color="auto" w:fill="FFFFFF" w:themeFill="background1"/>
              <w:autoSpaceDE w:val="0"/>
              <w:autoSpaceDN w:val="0"/>
              <w:adjustRightInd w:val="0"/>
              <w:spacing w:after="0" w:line="240" w:lineRule="auto"/>
              <w:rPr>
                <w:rFonts w:ascii="Arial" w:eastAsiaTheme="minorHAnsi" w:hAnsi="Arial"/>
                <w:b/>
                <w:bCs/>
              </w:rPr>
            </w:pPr>
            <w:r>
              <w:rPr>
                <w:rFonts w:ascii="Arial" w:eastAsiaTheme="minorHAnsi" w:hAnsi="Arial"/>
                <w:b/>
                <w:bCs/>
              </w:rPr>
              <w:t>Assistant</w:t>
            </w:r>
            <w:r>
              <w:t xml:space="preserve"> </w:t>
            </w:r>
            <w:r>
              <w:rPr>
                <w:rFonts w:ascii="Arial" w:eastAsiaTheme="minorHAnsi" w:hAnsi="Arial"/>
                <w:b/>
                <w:bCs/>
              </w:rPr>
              <w:t xml:space="preserve"> </w:t>
            </w:r>
            <w:r w:rsidRPr="00F10EA3">
              <w:rPr>
                <w:rFonts w:ascii="Arial" w:eastAsiaTheme="minorHAnsi" w:hAnsi="Arial"/>
                <w:b/>
                <w:bCs/>
              </w:rPr>
              <w:t xml:space="preserve">Professor </w:t>
            </w:r>
            <w:r>
              <w:rPr>
                <w:rFonts w:ascii="Arial" w:eastAsiaTheme="minorHAnsi" w:hAnsi="Arial"/>
                <w:b/>
                <w:bCs/>
              </w:rPr>
              <w:t xml:space="preserve"> -</w:t>
            </w:r>
            <w:r w:rsidR="00912F6E" w:rsidRPr="00912F6E">
              <w:rPr>
                <w:rFonts w:ascii="Arial" w:eastAsiaTheme="minorHAnsi" w:hAnsi="Arial"/>
                <w:b/>
                <w:bCs/>
              </w:rPr>
              <w:t xml:space="preserve"> The Architectural Engineering  department –Faculty of Engineering – Pharos University in Alexandria from July  2007 to 7-5-2012</w:t>
            </w:r>
          </w:p>
          <w:p w:rsidR="00912F6E" w:rsidRPr="00912F6E" w:rsidRDefault="00041F04" w:rsidP="00041F04">
            <w:pPr>
              <w:pStyle w:val="ListParagraph"/>
              <w:numPr>
                <w:ilvl w:val="0"/>
                <w:numId w:val="2"/>
              </w:numPr>
              <w:shd w:val="clear" w:color="auto" w:fill="FFFFFF" w:themeFill="background1"/>
              <w:autoSpaceDE w:val="0"/>
              <w:autoSpaceDN w:val="0"/>
              <w:adjustRightInd w:val="0"/>
              <w:spacing w:after="0" w:line="240" w:lineRule="auto"/>
              <w:rPr>
                <w:rFonts w:ascii="Arial" w:eastAsiaTheme="minorHAnsi" w:hAnsi="Arial"/>
                <w:b/>
                <w:bCs/>
              </w:rPr>
            </w:pPr>
            <w:r w:rsidRPr="00041F04">
              <w:rPr>
                <w:rFonts w:ascii="Arial" w:eastAsiaTheme="minorHAnsi" w:hAnsi="Arial"/>
                <w:b/>
                <w:bCs/>
              </w:rPr>
              <w:t xml:space="preserve">Associate  Professor </w:t>
            </w:r>
            <w:r w:rsidR="00F10EA3">
              <w:rPr>
                <w:rFonts w:ascii="Arial" w:eastAsiaTheme="minorHAnsi" w:hAnsi="Arial"/>
                <w:b/>
                <w:bCs/>
              </w:rPr>
              <w:t>-</w:t>
            </w:r>
            <w:r w:rsidR="00912F6E" w:rsidRPr="00912F6E">
              <w:rPr>
                <w:rFonts w:ascii="Arial" w:eastAsiaTheme="minorHAnsi" w:hAnsi="Arial"/>
                <w:b/>
                <w:bCs/>
              </w:rPr>
              <w:t>The Architectural Engineering  department –Faculty of Engineering – Pharos University in Alexandria</w:t>
            </w:r>
            <w:r w:rsidR="00912F6E">
              <w:rPr>
                <w:rFonts w:ascii="Arial" w:eastAsiaTheme="minorHAnsi" w:hAnsi="Arial"/>
                <w:b/>
                <w:bCs/>
              </w:rPr>
              <w:t xml:space="preserve"> from 7-5-2012 up </w:t>
            </w:r>
            <w:proofErr w:type="spellStart"/>
            <w:r w:rsidR="00912F6E">
              <w:rPr>
                <w:rFonts w:ascii="Arial" w:eastAsiaTheme="minorHAnsi" w:hAnsi="Arial"/>
                <w:b/>
                <w:bCs/>
              </w:rPr>
              <w:t>tile</w:t>
            </w:r>
            <w:proofErr w:type="spellEnd"/>
            <w:r w:rsidR="00912F6E">
              <w:rPr>
                <w:rFonts w:ascii="Arial" w:eastAsiaTheme="minorHAnsi" w:hAnsi="Arial"/>
                <w:b/>
                <w:bCs/>
              </w:rPr>
              <w:t xml:space="preserve"> now </w:t>
            </w:r>
          </w:p>
          <w:p w:rsidR="00912F6E" w:rsidRDefault="00912F6E"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sz w:val="32"/>
                <w:szCs w:val="32"/>
              </w:rPr>
            </w:pPr>
          </w:p>
          <w:p w:rsidR="008A1EC8" w:rsidRPr="00912F6E" w:rsidRDefault="00912F6E" w:rsidP="00F74784">
            <w:pPr>
              <w:shd w:val="clear" w:color="auto" w:fill="FFFFFF" w:themeFill="background1"/>
              <w:autoSpaceDE w:val="0"/>
              <w:autoSpaceDN w:val="0"/>
              <w:adjustRightInd w:val="0"/>
              <w:spacing w:after="0" w:line="240" w:lineRule="auto"/>
              <w:rPr>
                <w:b/>
                <w:bCs/>
                <w:color w:val="000000"/>
                <w:sz w:val="32"/>
                <w:szCs w:val="32"/>
                <w:u w:val="single"/>
              </w:rPr>
            </w:pPr>
            <w:r w:rsidRPr="00912F6E">
              <w:rPr>
                <w:b/>
                <w:bCs/>
                <w:color w:val="000000"/>
                <w:sz w:val="32"/>
                <w:szCs w:val="32"/>
                <w:u w:val="single"/>
              </w:rPr>
              <w:t>B</w:t>
            </w:r>
            <w:r w:rsidR="008A1EC8" w:rsidRPr="00912F6E">
              <w:rPr>
                <w:b/>
                <w:bCs/>
                <w:color w:val="000000"/>
                <w:sz w:val="32"/>
                <w:szCs w:val="32"/>
                <w:u w:val="single"/>
              </w:rPr>
              <w:t>-Academic Qualifications</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sz w:val="32"/>
                <w:szCs w:val="32"/>
              </w:rPr>
            </w:pPr>
            <w:r>
              <w:rPr>
                <w:rFonts w:ascii="Calibri,Bold" w:eastAsiaTheme="minorHAnsi" w:hAnsiTheme="minorHAnsi" w:cs="Calibri,Bold"/>
                <w:b/>
                <w:bCs/>
                <w:sz w:val="32"/>
                <w:szCs w:val="32"/>
              </w:rPr>
              <w:t>PhD:</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&lt;Building Technology- Architectural Engineering- Faculty of</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Engineering -Cairo University&gt;</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sz w:val="32"/>
                <w:szCs w:val="32"/>
              </w:rPr>
            </w:pPr>
            <w:r>
              <w:rPr>
                <w:rFonts w:ascii="Calibri,Bold" w:eastAsiaTheme="minorHAnsi" w:hAnsiTheme="minorHAnsi" w:cs="Calibri,Bold"/>
                <w:b/>
                <w:bCs/>
                <w:sz w:val="32"/>
                <w:szCs w:val="32"/>
              </w:rPr>
              <w:t>Master:</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&lt;Method Techniques of Construction and Management -</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Architectural Engineering -</w:t>
            </w:r>
            <w:r>
              <w:rPr>
                <w:rFonts w:ascii="Calibri,Bold" w:eastAsiaTheme="minorHAnsi" w:hAnsiTheme="minorHAnsi" w:cs="Calibri,Bold" w:hint="cs"/>
                <w:b/>
                <w:bCs/>
              </w:rPr>
              <w:t>–</w:t>
            </w:r>
            <w:r>
              <w:rPr>
                <w:rFonts w:ascii="Calibri,Bold" w:eastAsiaTheme="minorHAnsi" w:hAnsiTheme="minorHAnsi" w:cs="Calibri,Bold"/>
                <w:b/>
                <w:bCs/>
              </w:rPr>
              <w:t>Faculty of Engineering -Alexandria</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University&gt;</w:t>
            </w:r>
          </w:p>
          <w:p w:rsidR="008A1EC8" w:rsidRDefault="008A1EC8" w:rsidP="00F74784">
            <w:pPr>
              <w:shd w:val="clear" w:color="auto" w:fill="FFFFFF" w:themeFill="background1"/>
              <w:autoSpaceDE w:val="0"/>
              <w:autoSpaceDN w:val="0"/>
              <w:adjustRightInd w:val="0"/>
              <w:spacing w:after="0" w:line="240" w:lineRule="auto"/>
              <w:rPr>
                <w:rFonts w:ascii="Arial,Bold" w:eastAsiaTheme="minorHAnsi" w:hAnsiTheme="minorHAnsi" w:cs="Arial,Bold"/>
                <w:b/>
                <w:bCs/>
                <w:sz w:val="32"/>
                <w:szCs w:val="32"/>
              </w:rPr>
            </w:pPr>
            <w:proofErr w:type="spellStart"/>
            <w:r>
              <w:rPr>
                <w:rFonts w:ascii="Calibri,Bold" w:eastAsiaTheme="minorHAnsi" w:hAnsiTheme="minorHAnsi" w:cs="Calibri,Bold"/>
                <w:b/>
                <w:bCs/>
                <w:sz w:val="32"/>
                <w:szCs w:val="32"/>
              </w:rPr>
              <w:t>B.Sc</w:t>
            </w:r>
            <w:proofErr w:type="spellEnd"/>
            <w:r>
              <w:rPr>
                <w:rFonts w:ascii="Arial,Bold" w:eastAsiaTheme="minorHAnsi" w:hAnsiTheme="minorHAnsi" w:cs="Arial,Bold"/>
                <w:b/>
                <w:bCs/>
                <w:sz w:val="32"/>
                <w:szCs w:val="32"/>
              </w:rPr>
              <w:t>:</w:t>
            </w:r>
          </w:p>
          <w:p w:rsidR="008A1EC8" w:rsidRDefault="008A1EC8"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&lt;In Architecture (Public Buildings Division), Faculty of Engineering,</w:t>
            </w:r>
          </w:p>
          <w:p w:rsidR="00BE0C28" w:rsidRDefault="008A1EC8" w:rsidP="00F74784">
            <w:pPr>
              <w:pStyle w:val="ListParagraph"/>
              <w:shd w:val="clear" w:color="auto" w:fill="FFFFFF" w:themeFill="background1"/>
              <w:spacing w:after="0" w:line="240" w:lineRule="auto"/>
            </w:pPr>
            <w:r>
              <w:rPr>
                <w:rFonts w:ascii="Calibri,Bold" w:eastAsiaTheme="minorHAnsi" w:hAnsiTheme="minorHAnsi" w:cs="Calibri,Bold"/>
                <w:b/>
                <w:bCs/>
              </w:rPr>
              <w:t>University of Alexandria, Egypt&gt;</w:t>
            </w:r>
          </w:p>
          <w:p w:rsidR="008A1EC8" w:rsidRDefault="008A1EC8" w:rsidP="00F74784">
            <w:pPr>
              <w:pStyle w:val="ListParagraph"/>
              <w:shd w:val="clear" w:color="auto" w:fill="FFFFFF" w:themeFill="background1"/>
              <w:spacing w:after="0" w:line="240" w:lineRule="auto"/>
            </w:pPr>
          </w:p>
          <w:p w:rsidR="00912F6E" w:rsidRDefault="00912F6E" w:rsidP="00912F6E">
            <w:pPr>
              <w:shd w:val="clear" w:color="auto" w:fill="FFFFFF" w:themeFill="background1"/>
              <w:bidi/>
              <w:ind w:left="-244" w:right="90"/>
              <w:jc w:val="right"/>
              <w:rPr>
                <w:color w:val="000000"/>
                <w:rtl/>
              </w:rPr>
            </w:pPr>
            <w:r w:rsidRPr="00912F6E">
              <w:rPr>
                <w:b/>
                <w:bCs/>
                <w:color w:val="000000"/>
                <w:sz w:val="32"/>
                <w:szCs w:val="32"/>
                <w:u w:val="single"/>
              </w:rPr>
              <w:t xml:space="preserve">Academic teaching experience   </w:t>
            </w:r>
            <w:r w:rsidR="008A1EC8" w:rsidRPr="00490F01">
              <w:rPr>
                <w:rFonts w:hint="cs"/>
                <w:b/>
                <w:bCs/>
                <w:color w:val="000000"/>
                <w:sz w:val="32"/>
                <w:szCs w:val="32"/>
                <w:u w:val="single"/>
                <w:rtl/>
              </w:rPr>
              <w:t xml:space="preserve">-: </w:t>
            </w:r>
            <w:r>
              <w:rPr>
                <w:b/>
                <w:bCs/>
                <w:color w:val="000000"/>
                <w:sz w:val="32"/>
                <w:szCs w:val="32"/>
                <w:u w:val="single"/>
              </w:rPr>
              <w:t>C</w:t>
            </w:r>
          </w:p>
          <w:p w:rsidR="008A1EC8" w:rsidRDefault="008A1EC8" w:rsidP="00912F6E">
            <w:pPr>
              <w:shd w:val="clear" w:color="auto" w:fill="FFFFFF" w:themeFill="background1"/>
              <w:bidi/>
              <w:ind w:left="-244" w:right="90"/>
              <w:jc w:val="right"/>
              <w:rPr>
                <w:b/>
                <w:bCs/>
                <w:color w:val="000000"/>
              </w:rPr>
            </w:pPr>
            <w:r>
              <w:rPr>
                <w:color w:val="000000"/>
              </w:rPr>
              <w:t>1</w:t>
            </w:r>
            <w:r w:rsidRPr="00490F01">
              <w:rPr>
                <w:color w:val="000000"/>
              </w:rPr>
              <w:t>-</w:t>
            </w:r>
            <w:r w:rsidRPr="00490F01">
              <w:rPr>
                <w:b/>
                <w:bCs/>
                <w:color w:val="000000"/>
              </w:rPr>
              <w:t xml:space="preserve">From </w:t>
            </w:r>
            <w:r w:rsidRPr="00DA3F6C">
              <w:rPr>
                <w:b/>
                <w:bCs/>
                <w:color w:val="000000"/>
              </w:rPr>
              <w:t>1995 to 2000</w:t>
            </w:r>
            <w:r w:rsidRPr="00490F01">
              <w:rPr>
                <w:b/>
                <w:bCs/>
                <w:color w:val="000000"/>
              </w:rPr>
              <w:t xml:space="preserve"> –The Mathematical and Physical Sciences department –Faculty of</w:t>
            </w:r>
            <w:r>
              <w:rPr>
                <w:b/>
                <w:bCs/>
                <w:color w:val="000000"/>
              </w:rPr>
              <w:t xml:space="preserve"> </w:t>
            </w:r>
            <w:r w:rsidRPr="00490F01">
              <w:rPr>
                <w:b/>
                <w:bCs/>
                <w:color w:val="000000"/>
              </w:rPr>
              <w:t>Engineering –</w:t>
            </w:r>
            <w:r w:rsidRPr="00DA3F6C">
              <w:rPr>
                <w:b/>
                <w:bCs/>
                <w:i/>
                <w:iCs/>
                <w:color w:val="000000"/>
                <w:u w:val="single"/>
              </w:rPr>
              <w:t>Alexandria University</w:t>
            </w:r>
            <w:r w:rsidRPr="00490F01">
              <w:rPr>
                <w:b/>
                <w:bCs/>
                <w:color w:val="000000"/>
              </w:rPr>
              <w:t xml:space="preserve"> – Course of Engineering Drawing and Descriptive </w:t>
            </w:r>
          </w:p>
          <w:p w:rsidR="008A1EC8" w:rsidRDefault="008A1EC8" w:rsidP="00F74784">
            <w:pPr>
              <w:shd w:val="clear" w:color="auto" w:fill="FFFFFF" w:themeFill="background1"/>
              <w:ind w:right="90"/>
              <w:jc w:val="both"/>
              <w:rPr>
                <w:b/>
                <w:bCs/>
                <w:color w:val="000000"/>
              </w:rPr>
            </w:pPr>
            <w:r>
              <w:rPr>
                <w:b/>
                <w:bCs/>
                <w:color w:val="000000"/>
              </w:rPr>
              <w:t>2</w:t>
            </w:r>
            <w:r w:rsidRPr="00490F01">
              <w:rPr>
                <w:b/>
                <w:bCs/>
                <w:color w:val="000000"/>
              </w:rPr>
              <w:t xml:space="preserve">-From </w:t>
            </w:r>
            <w:r w:rsidRPr="00DA3F6C">
              <w:rPr>
                <w:b/>
                <w:bCs/>
                <w:color w:val="000000"/>
              </w:rPr>
              <w:t>2000to 2003</w:t>
            </w:r>
            <w:r w:rsidRPr="00490F01">
              <w:rPr>
                <w:color w:val="000000"/>
              </w:rPr>
              <w:t xml:space="preserve"> </w:t>
            </w:r>
            <w:r w:rsidRPr="00490F01">
              <w:rPr>
                <w:b/>
                <w:bCs/>
                <w:color w:val="000000"/>
              </w:rPr>
              <w:t>–The Basic Sciences department –Faculty of</w:t>
            </w:r>
            <w:r>
              <w:rPr>
                <w:b/>
                <w:bCs/>
                <w:color w:val="000000"/>
              </w:rPr>
              <w:t xml:space="preserve"> </w:t>
            </w:r>
            <w:r w:rsidRPr="00490F01">
              <w:rPr>
                <w:b/>
                <w:bCs/>
                <w:color w:val="000000"/>
              </w:rPr>
              <w:t>Engineering –</w:t>
            </w:r>
            <w:r w:rsidRPr="00DA3F6C">
              <w:rPr>
                <w:b/>
                <w:bCs/>
                <w:i/>
                <w:iCs/>
                <w:color w:val="000000"/>
                <w:u w:val="single"/>
              </w:rPr>
              <w:t>Arab Academy for science and Technology</w:t>
            </w:r>
            <w:r w:rsidRPr="00490F01">
              <w:rPr>
                <w:b/>
                <w:bCs/>
                <w:color w:val="000000"/>
              </w:rPr>
              <w:t xml:space="preserve"> ( Alexandria Branch )  – Course of</w:t>
            </w:r>
            <w:r w:rsidRPr="00DA3F6C">
              <w:t xml:space="preserve"> </w:t>
            </w:r>
            <w:r w:rsidRPr="00DA3F6C">
              <w:rPr>
                <w:b/>
                <w:bCs/>
                <w:color w:val="000000"/>
              </w:rPr>
              <w:t xml:space="preserve">Visual Studies </w:t>
            </w:r>
            <w:r>
              <w:rPr>
                <w:b/>
                <w:bCs/>
                <w:color w:val="000000"/>
              </w:rPr>
              <w:t>,</w:t>
            </w:r>
            <w:r w:rsidRPr="00DA3F6C">
              <w:rPr>
                <w:b/>
                <w:bCs/>
                <w:color w:val="000000"/>
              </w:rPr>
              <w:t xml:space="preserve"> </w:t>
            </w:r>
            <w:r w:rsidRPr="00DA3F6C">
              <w:rPr>
                <w:b/>
                <w:bCs/>
                <w:color w:val="000000"/>
              </w:rPr>
              <w:lastRenderedPageBreak/>
              <w:t>course of History of Architecture</w:t>
            </w:r>
            <w:r>
              <w:rPr>
                <w:b/>
                <w:bCs/>
                <w:color w:val="000000"/>
              </w:rPr>
              <w:t xml:space="preserve"> and</w:t>
            </w:r>
            <w:r w:rsidRPr="00490F01">
              <w:rPr>
                <w:b/>
                <w:bCs/>
                <w:color w:val="000000"/>
              </w:rPr>
              <w:t xml:space="preserve"> Engineering Drawing and Descriptive </w:t>
            </w:r>
          </w:p>
          <w:p w:rsidR="008A1EC8" w:rsidRDefault="008A1EC8" w:rsidP="00F74784">
            <w:pPr>
              <w:shd w:val="clear" w:color="auto" w:fill="FFFFFF" w:themeFill="background1"/>
              <w:ind w:right="90"/>
              <w:jc w:val="both"/>
              <w:rPr>
                <w:b/>
                <w:bCs/>
                <w:color w:val="000000"/>
              </w:rPr>
            </w:pPr>
            <w:r w:rsidRPr="00490F01">
              <w:rPr>
                <w:b/>
                <w:bCs/>
                <w:color w:val="000000"/>
              </w:rPr>
              <w:t xml:space="preserve"> </w:t>
            </w:r>
            <w:r>
              <w:rPr>
                <w:b/>
                <w:bCs/>
                <w:color w:val="000000"/>
              </w:rPr>
              <w:t>3-</w:t>
            </w:r>
            <w:r w:rsidRPr="00490F01">
              <w:rPr>
                <w:b/>
                <w:bCs/>
                <w:color w:val="000000"/>
              </w:rPr>
              <w:t xml:space="preserve">From </w:t>
            </w:r>
            <w:r w:rsidRPr="00DA3F6C">
              <w:rPr>
                <w:b/>
                <w:bCs/>
                <w:color w:val="000000"/>
              </w:rPr>
              <w:t>2003 to 2005</w:t>
            </w:r>
            <w:r w:rsidRPr="00490F01">
              <w:rPr>
                <w:b/>
                <w:bCs/>
                <w:color w:val="000000"/>
              </w:rPr>
              <w:t xml:space="preserve"> –The Basic Sciences department –Faculty of</w:t>
            </w:r>
            <w:r>
              <w:rPr>
                <w:b/>
                <w:bCs/>
                <w:color w:val="000000"/>
              </w:rPr>
              <w:t xml:space="preserve"> </w:t>
            </w:r>
            <w:r w:rsidRPr="00490F01">
              <w:rPr>
                <w:b/>
                <w:bCs/>
                <w:color w:val="000000"/>
              </w:rPr>
              <w:t xml:space="preserve">Engineering </w:t>
            </w:r>
            <w:r>
              <w:rPr>
                <w:b/>
                <w:bCs/>
                <w:color w:val="000000"/>
              </w:rPr>
              <w:t xml:space="preserve"> </w:t>
            </w:r>
            <w:r w:rsidRPr="00DA3F6C">
              <w:rPr>
                <w:b/>
                <w:bCs/>
                <w:i/>
                <w:iCs/>
                <w:color w:val="000000"/>
                <w:u w:val="single"/>
              </w:rPr>
              <w:t>Arab Academy for science and Technology</w:t>
            </w:r>
            <w:r w:rsidRPr="00490F01">
              <w:rPr>
                <w:b/>
                <w:bCs/>
                <w:color w:val="000000"/>
              </w:rPr>
              <w:t xml:space="preserve"> ( </w:t>
            </w:r>
            <w:proofErr w:type="spellStart"/>
            <w:r w:rsidRPr="00490F01">
              <w:rPr>
                <w:b/>
                <w:bCs/>
                <w:color w:val="000000"/>
              </w:rPr>
              <w:t>Cario</w:t>
            </w:r>
            <w:proofErr w:type="spellEnd"/>
            <w:r w:rsidRPr="00490F01">
              <w:rPr>
                <w:b/>
                <w:bCs/>
                <w:color w:val="000000"/>
              </w:rPr>
              <w:t xml:space="preserve"> Branch )  – Course of  </w:t>
            </w:r>
            <w:r w:rsidRPr="00DA3F6C">
              <w:rPr>
                <w:b/>
                <w:bCs/>
                <w:color w:val="000000"/>
              </w:rPr>
              <w:t xml:space="preserve">– Course of Visual Studies </w:t>
            </w:r>
            <w:r>
              <w:rPr>
                <w:b/>
                <w:bCs/>
                <w:color w:val="000000"/>
              </w:rPr>
              <w:t>,</w:t>
            </w:r>
            <w:r w:rsidRPr="00DA3F6C">
              <w:rPr>
                <w:b/>
                <w:bCs/>
                <w:color w:val="000000"/>
              </w:rPr>
              <w:t xml:space="preserve"> course of History of Architecture</w:t>
            </w:r>
            <w:r>
              <w:rPr>
                <w:b/>
                <w:bCs/>
                <w:color w:val="000000"/>
              </w:rPr>
              <w:t xml:space="preserve"> and </w:t>
            </w:r>
            <w:r w:rsidRPr="00490F01">
              <w:rPr>
                <w:b/>
                <w:bCs/>
                <w:color w:val="000000"/>
              </w:rPr>
              <w:t xml:space="preserve">Engineering Drawing and Descriptive </w:t>
            </w:r>
          </w:p>
          <w:p w:rsidR="008A1EC8" w:rsidRDefault="008A1EC8" w:rsidP="00F74784">
            <w:pPr>
              <w:shd w:val="clear" w:color="auto" w:fill="FFFFFF" w:themeFill="background1"/>
              <w:ind w:right="90"/>
              <w:jc w:val="both"/>
              <w:rPr>
                <w:b/>
                <w:bCs/>
                <w:color w:val="000000"/>
              </w:rPr>
            </w:pPr>
            <w:r>
              <w:rPr>
                <w:b/>
                <w:bCs/>
                <w:color w:val="000000"/>
              </w:rPr>
              <w:t>4</w:t>
            </w:r>
            <w:r w:rsidRPr="00DA3F6C">
              <w:rPr>
                <w:b/>
                <w:bCs/>
                <w:color w:val="000000"/>
              </w:rPr>
              <w:t xml:space="preserve">-From </w:t>
            </w:r>
            <w:r w:rsidRPr="00490F01">
              <w:rPr>
                <w:b/>
                <w:bCs/>
                <w:color w:val="000000"/>
              </w:rPr>
              <w:t xml:space="preserve"> </w:t>
            </w:r>
            <w:r w:rsidRPr="00DA3F6C">
              <w:rPr>
                <w:b/>
                <w:bCs/>
                <w:color w:val="000000"/>
              </w:rPr>
              <w:t>2002 to 2003</w:t>
            </w:r>
            <w:r w:rsidRPr="00490F01">
              <w:rPr>
                <w:b/>
                <w:bCs/>
                <w:color w:val="000000"/>
              </w:rPr>
              <w:t xml:space="preserve"> –The Architecture   department –Faculty of</w:t>
            </w:r>
            <w:r>
              <w:rPr>
                <w:b/>
                <w:bCs/>
                <w:color w:val="000000"/>
              </w:rPr>
              <w:t xml:space="preserve"> </w:t>
            </w:r>
            <w:r w:rsidRPr="00490F01">
              <w:rPr>
                <w:b/>
                <w:bCs/>
                <w:color w:val="000000"/>
              </w:rPr>
              <w:t xml:space="preserve">Engineering – </w:t>
            </w:r>
            <w:r w:rsidRPr="00DA3F6C">
              <w:rPr>
                <w:b/>
                <w:bCs/>
                <w:i/>
                <w:iCs/>
                <w:color w:val="000000"/>
                <w:u w:val="single"/>
              </w:rPr>
              <w:t>University of Alexandria</w:t>
            </w:r>
            <w:r w:rsidRPr="00490F01">
              <w:rPr>
                <w:b/>
                <w:bCs/>
                <w:color w:val="000000"/>
              </w:rPr>
              <w:t xml:space="preserve"> -</w:t>
            </w:r>
            <w:r w:rsidRPr="00DA3F6C">
              <w:t xml:space="preserve"> </w:t>
            </w:r>
            <w:r w:rsidRPr="00DA3F6C">
              <w:rPr>
                <w:b/>
                <w:bCs/>
                <w:color w:val="000000"/>
              </w:rPr>
              <w:t xml:space="preserve">The Architectural Engineering  department </w:t>
            </w:r>
            <w:r>
              <w:rPr>
                <w:b/>
                <w:bCs/>
                <w:color w:val="000000"/>
              </w:rPr>
              <w:t xml:space="preserve"> </w:t>
            </w:r>
            <w:r w:rsidRPr="00490F01">
              <w:rPr>
                <w:b/>
                <w:bCs/>
                <w:color w:val="000000"/>
              </w:rPr>
              <w:t>Course of Working Drawings</w:t>
            </w:r>
          </w:p>
          <w:p w:rsidR="008A1EC8" w:rsidRDefault="008A1EC8" w:rsidP="00F74784">
            <w:pPr>
              <w:shd w:val="clear" w:color="auto" w:fill="FFFFFF" w:themeFill="background1"/>
              <w:ind w:right="90"/>
              <w:jc w:val="both"/>
              <w:rPr>
                <w:b/>
                <w:bCs/>
                <w:color w:val="000000"/>
              </w:rPr>
            </w:pPr>
            <w:r w:rsidRPr="00490F01">
              <w:rPr>
                <w:b/>
                <w:bCs/>
                <w:color w:val="000000"/>
              </w:rPr>
              <w:t xml:space="preserve"> </w:t>
            </w:r>
            <w:r>
              <w:rPr>
                <w:b/>
                <w:bCs/>
                <w:color w:val="000000"/>
              </w:rPr>
              <w:t>5</w:t>
            </w:r>
            <w:r w:rsidRPr="00DA3F6C">
              <w:rPr>
                <w:b/>
                <w:bCs/>
                <w:color w:val="000000"/>
              </w:rPr>
              <w:t>-From 200</w:t>
            </w:r>
            <w:r>
              <w:rPr>
                <w:b/>
                <w:bCs/>
                <w:color w:val="000000"/>
              </w:rPr>
              <w:t>3</w:t>
            </w:r>
            <w:r w:rsidRPr="00DA3F6C">
              <w:rPr>
                <w:b/>
                <w:bCs/>
                <w:color w:val="000000"/>
              </w:rPr>
              <w:t xml:space="preserve"> to 200</w:t>
            </w:r>
            <w:r>
              <w:rPr>
                <w:b/>
                <w:bCs/>
                <w:color w:val="000000"/>
              </w:rPr>
              <w:t>7</w:t>
            </w:r>
            <w:r w:rsidRPr="00DA3F6C">
              <w:rPr>
                <w:b/>
                <w:bCs/>
                <w:color w:val="000000"/>
              </w:rPr>
              <w:t xml:space="preserve"> –The Mathematical and Physical Sciences department –Faculty of Engineering –</w:t>
            </w:r>
            <w:r w:rsidRPr="00DA3F6C">
              <w:rPr>
                <w:b/>
                <w:bCs/>
                <w:i/>
                <w:iCs/>
                <w:color w:val="000000"/>
                <w:u w:val="single"/>
              </w:rPr>
              <w:t>Alexandria University</w:t>
            </w:r>
            <w:r w:rsidRPr="00DA3F6C">
              <w:rPr>
                <w:b/>
                <w:bCs/>
                <w:color w:val="000000"/>
              </w:rPr>
              <w:t xml:space="preserve"> – Course of Engineering Drawing and Descriptive </w:t>
            </w:r>
          </w:p>
          <w:p w:rsidR="008A1EC8" w:rsidRDefault="008A1EC8" w:rsidP="00F74784">
            <w:pPr>
              <w:shd w:val="clear" w:color="auto" w:fill="FFFFFF" w:themeFill="background1"/>
              <w:ind w:right="90"/>
              <w:jc w:val="both"/>
              <w:rPr>
                <w:b/>
                <w:bCs/>
                <w:color w:val="000000"/>
              </w:rPr>
            </w:pPr>
            <w:r>
              <w:rPr>
                <w:b/>
                <w:bCs/>
                <w:color w:val="000000"/>
              </w:rPr>
              <w:t>6</w:t>
            </w:r>
            <w:r w:rsidRPr="00490F01">
              <w:rPr>
                <w:b/>
                <w:bCs/>
                <w:color w:val="000000"/>
              </w:rPr>
              <w:t xml:space="preserve">-From </w:t>
            </w:r>
            <w:r w:rsidRPr="00DA3F6C">
              <w:rPr>
                <w:b/>
                <w:bCs/>
                <w:color w:val="000000"/>
              </w:rPr>
              <w:t>2007 up-till now</w:t>
            </w:r>
            <w:r w:rsidRPr="00490F01">
              <w:rPr>
                <w:b/>
                <w:bCs/>
                <w:color w:val="000000"/>
              </w:rPr>
              <w:t xml:space="preserve">  –The Architectural Engineering  department –Faculty of Engineering – </w:t>
            </w:r>
            <w:r w:rsidRPr="00DA3F6C">
              <w:rPr>
                <w:b/>
                <w:bCs/>
                <w:i/>
                <w:iCs/>
                <w:color w:val="000000"/>
                <w:u w:val="single"/>
              </w:rPr>
              <w:t>Pharos University in Alexandria</w:t>
            </w:r>
            <w:r w:rsidRPr="00490F01">
              <w:rPr>
                <w:b/>
                <w:bCs/>
                <w:color w:val="000000"/>
              </w:rPr>
              <w:t xml:space="preserve"> -Course</w:t>
            </w:r>
            <w:r>
              <w:rPr>
                <w:b/>
                <w:bCs/>
                <w:color w:val="000000"/>
              </w:rPr>
              <w:t>s</w:t>
            </w:r>
            <w:r w:rsidRPr="00490F01">
              <w:rPr>
                <w:b/>
                <w:bCs/>
                <w:color w:val="000000"/>
              </w:rPr>
              <w:t xml:space="preserve"> of Building Technology  </w:t>
            </w:r>
            <w:r>
              <w:rPr>
                <w:b/>
                <w:bCs/>
                <w:color w:val="000000"/>
              </w:rPr>
              <w:t xml:space="preserve">and design details ,architectural design </w:t>
            </w:r>
            <w:r w:rsidRPr="00490F01">
              <w:rPr>
                <w:b/>
                <w:bCs/>
                <w:color w:val="000000"/>
              </w:rPr>
              <w:t>,</w:t>
            </w:r>
            <w:r>
              <w:rPr>
                <w:b/>
                <w:bCs/>
                <w:color w:val="000000"/>
              </w:rPr>
              <w:t>technical system ,</w:t>
            </w:r>
            <w:r w:rsidRPr="00490F01">
              <w:rPr>
                <w:b/>
                <w:bCs/>
                <w:color w:val="000000"/>
              </w:rPr>
              <w:t xml:space="preserve">course of (History of Architecture and Theories of Architecture )and course of  (Shade and 3DProjection) </w:t>
            </w:r>
          </w:p>
          <w:p w:rsidR="008A1EC8" w:rsidRDefault="00912F6E" w:rsidP="00F74784">
            <w:pPr>
              <w:shd w:val="clear" w:color="auto" w:fill="FFFFFF" w:themeFill="background1"/>
              <w:ind w:right="90"/>
              <w:jc w:val="both"/>
              <w:rPr>
                <w:b/>
                <w:bCs/>
                <w:color w:val="000000"/>
              </w:rPr>
            </w:pPr>
            <w:r>
              <w:rPr>
                <w:rFonts w:ascii="Calibri,Bold" w:eastAsiaTheme="minorHAnsi" w:hAnsiTheme="minorHAnsi" w:cs="Calibri,Bold"/>
                <w:b/>
                <w:bCs/>
                <w:sz w:val="32"/>
                <w:szCs w:val="32"/>
              </w:rPr>
              <w:t>D</w:t>
            </w:r>
            <w:r w:rsidR="008A1EC8">
              <w:rPr>
                <w:rFonts w:ascii="Calibri,Bold" w:eastAsiaTheme="minorHAnsi" w:hAnsiTheme="minorHAnsi" w:cs="Calibri,Bold"/>
                <w:b/>
                <w:bCs/>
                <w:sz w:val="32"/>
                <w:szCs w:val="32"/>
              </w:rPr>
              <w:t>-Courses Taught at University Level:</w:t>
            </w:r>
          </w:p>
          <w:p w:rsidR="008A1EC8" w:rsidRPr="00490F01" w:rsidRDefault="008A1EC8" w:rsidP="00F74784">
            <w:pPr>
              <w:shd w:val="clear" w:color="auto" w:fill="FFFFFF" w:themeFill="background1"/>
              <w:ind w:right="90"/>
              <w:jc w:val="both"/>
              <w:rPr>
                <w:color w:val="000000"/>
              </w:rPr>
            </w:pPr>
            <w:r w:rsidRPr="00490F01">
              <w:rPr>
                <w:b/>
                <w:bCs/>
                <w:color w:val="000000"/>
              </w:rPr>
              <w:t xml:space="preserve">- Engineering Drawing and Descriptive  </w:t>
            </w:r>
          </w:p>
          <w:p w:rsidR="008A1EC8" w:rsidRPr="00490F01" w:rsidRDefault="008A1EC8" w:rsidP="00F74784">
            <w:pPr>
              <w:shd w:val="clear" w:color="auto" w:fill="FFFFFF" w:themeFill="background1"/>
              <w:ind w:right="90"/>
              <w:jc w:val="both"/>
              <w:rPr>
                <w:b/>
                <w:bCs/>
                <w:color w:val="000000"/>
              </w:rPr>
            </w:pPr>
            <w:r w:rsidRPr="00490F01">
              <w:rPr>
                <w:b/>
                <w:bCs/>
                <w:color w:val="000000"/>
              </w:rPr>
              <w:t xml:space="preserve">-Visual Studies and course of History of Architecture </w:t>
            </w:r>
          </w:p>
          <w:p w:rsidR="008A1EC8" w:rsidRPr="00490F01" w:rsidRDefault="008A1EC8" w:rsidP="00F74784">
            <w:pPr>
              <w:shd w:val="clear" w:color="auto" w:fill="FFFFFF" w:themeFill="background1"/>
              <w:ind w:right="90"/>
              <w:jc w:val="both"/>
              <w:rPr>
                <w:color w:val="000000"/>
                <w:rtl/>
              </w:rPr>
            </w:pPr>
            <w:r>
              <w:rPr>
                <w:b/>
                <w:bCs/>
                <w:color w:val="000000"/>
              </w:rPr>
              <w:t>-</w:t>
            </w:r>
            <w:r w:rsidRPr="00490F01">
              <w:rPr>
                <w:b/>
                <w:bCs/>
                <w:color w:val="000000"/>
              </w:rPr>
              <w:t>History of Architecture</w:t>
            </w:r>
            <w:r w:rsidRPr="00490F01">
              <w:rPr>
                <w:rFonts w:hint="cs"/>
                <w:b/>
                <w:bCs/>
                <w:color w:val="000000"/>
                <w:rtl/>
              </w:rPr>
              <w:t xml:space="preserve"> -</w:t>
            </w:r>
          </w:p>
          <w:p w:rsidR="008A1EC8" w:rsidRPr="00490F01" w:rsidRDefault="008A1EC8" w:rsidP="00F74784">
            <w:pPr>
              <w:shd w:val="clear" w:color="auto" w:fill="FFFFFF" w:themeFill="background1"/>
              <w:ind w:right="90"/>
              <w:jc w:val="both"/>
              <w:rPr>
                <w:b/>
                <w:bCs/>
                <w:color w:val="000000"/>
                <w:rtl/>
              </w:rPr>
            </w:pPr>
            <w:r>
              <w:rPr>
                <w:b/>
                <w:bCs/>
                <w:color w:val="000000"/>
              </w:rPr>
              <w:t>-</w:t>
            </w:r>
            <w:r w:rsidRPr="00490F01">
              <w:rPr>
                <w:b/>
                <w:bCs/>
                <w:color w:val="000000"/>
              </w:rPr>
              <w:t>Working Drawings</w:t>
            </w:r>
            <w:r w:rsidRPr="00490F01">
              <w:rPr>
                <w:rFonts w:hint="cs"/>
                <w:b/>
                <w:bCs/>
                <w:color w:val="000000"/>
                <w:rtl/>
              </w:rPr>
              <w:t>-</w:t>
            </w:r>
          </w:p>
          <w:p w:rsidR="008A1EC8" w:rsidRPr="00490F01" w:rsidRDefault="008A1EC8" w:rsidP="00F74784">
            <w:pPr>
              <w:shd w:val="clear" w:color="auto" w:fill="FFFFFF" w:themeFill="background1"/>
              <w:ind w:right="90"/>
              <w:jc w:val="both"/>
              <w:rPr>
                <w:b/>
                <w:bCs/>
                <w:color w:val="000000"/>
                <w:rtl/>
              </w:rPr>
            </w:pPr>
            <w:r>
              <w:rPr>
                <w:b/>
                <w:bCs/>
                <w:color w:val="000000"/>
              </w:rPr>
              <w:t>-</w:t>
            </w:r>
            <w:r w:rsidRPr="00490F01">
              <w:rPr>
                <w:b/>
                <w:bCs/>
                <w:color w:val="000000"/>
              </w:rPr>
              <w:t>Building Technology</w:t>
            </w:r>
            <w:r w:rsidRPr="00490F01">
              <w:rPr>
                <w:rFonts w:hint="cs"/>
                <w:b/>
                <w:bCs/>
                <w:color w:val="000000"/>
                <w:rtl/>
              </w:rPr>
              <w:t>-</w:t>
            </w:r>
          </w:p>
          <w:p w:rsidR="008A1EC8" w:rsidRPr="00490F01" w:rsidRDefault="008A1EC8" w:rsidP="00F74784">
            <w:pPr>
              <w:shd w:val="clear" w:color="auto" w:fill="FFFFFF" w:themeFill="background1"/>
              <w:ind w:right="90"/>
              <w:jc w:val="both"/>
              <w:rPr>
                <w:b/>
                <w:bCs/>
                <w:color w:val="000000"/>
                <w:rtl/>
              </w:rPr>
            </w:pPr>
            <w:r>
              <w:rPr>
                <w:b/>
                <w:bCs/>
                <w:color w:val="000000"/>
              </w:rPr>
              <w:t>-</w:t>
            </w:r>
            <w:r w:rsidRPr="00490F01">
              <w:rPr>
                <w:b/>
                <w:bCs/>
                <w:color w:val="000000"/>
              </w:rPr>
              <w:t>History of Architecture and Theories of Architecture</w:t>
            </w:r>
            <w:r w:rsidRPr="00490F01">
              <w:rPr>
                <w:rFonts w:hint="cs"/>
                <w:b/>
                <w:bCs/>
                <w:color w:val="000000"/>
                <w:rtl/>
              </w:rPr>
              <w:t>-</w:t>
            </w:r>
          </w:p>
          <w:p w:rsidR="008A1EC8" w:rsidRDefault="008A1EC8" w:rsidP="00F74784">
            <w:pPr>
              <w:shd w:val="clear" w:color="auto" w:fill="FFFFFF" w:themeFill="background1"/>
              <w:ind w:right="90"/>
              <w:jc w:val="both"/>
              <w:rPr>
                <w:b/>
                <w:bCs/>
                <w:color w:val="000000"/>
              </w:rPr>
            </w:pPr>
            <w:r w:rsidRPr="00490F01">
              <w:rPr>
                <w:b/>
                <w:bCs/>
                <w:color w:val="000000"/>
              </w:rPr>
              <w:t>-Shade and 3Dprojection</w:t>
            </w:r>
          </w:p>
          <w:p w:rsidR="008A1EC8" w:rsidRDefault="008A1EC8" w:rsidP="00F74784">
            <w:pPr>
              <w:shd w:val="clear" w:color="auto" w:fill="FFFFFF" w:themeFill="background1"/>
              <w:ind w:right="90"/>
              <w:jc w:val="both"/>
              <w:rPr>
                <w:b/>
                <w:bCs/>
                <w:color w:val="000000"/>
                <w:rtl/>
              </w:rPr>
            </w:pPr>
            <w:r>
              <w:rPr>
                <w:b/>
                <w:bCs/>
                <w:color w:val="000000"/>
              </w:rPr>
              <w:t>-Building Law</w:t>
            </w:r>
          </w:p>
          <w:p w:rsidR="008A1EC8" w:rsidRDefault="008A1EC8" w:rsidP="00F74784">
            <w:pPr>
              <w:shd w:val="clear" w:color="auto" w:fill="FFFFFF" w:themeFill="background1"/>
              <w:ind w:right="90"/>
              <w:jc w:val="both"/>
              <w:rPr>
                <w:b/>
                <w:bCs/>
                <w:color w:val="000000"/>
              </w:rPr>
            </w:pPr>
            <w:r>
              <w:rPr>
                <w:b/>
                <w:bCs/>
                <w:color w:val="000000"/>
              </w:rPr>
              <w:t>-</w:t>
            </w:r>
            <w:r w:rsidRPr="00787B8B">
              <w:rPr>
                <w:b/>
                <w:bCs/>
                <w:color w:val="000000"/>
              </w:rPr>
              <w:t xml:space="preserve"> Professional</w:t>
            </w:r>
            <w:r>
              <w:rPr>
                <w:b/>
                <w:bCs/>
                <w:color w:val="000000"/>
              </w:rPr>
              <w:t xml:space="preserve"> Practices</w:t>
            </w:r>
          </w:p>
          <w:p w:rsidR="008A1EC8" w:rsidRDefault="008A1EC8" w:rsidP="00F74784">
            <w:pPr>
              <w:shd w:val="clear" w:color="auto" w:fill="FFFFFF" w:themeFill="background1"/>
              <w:ind w:right="90"/>
              <w:jc w:val="both"/>
              <w:rPr>
                <w:b/>
                <w:bCs/>
                <w:color w:val="000000"/>
              </w:rPr>
            </w:pPr>
            <w:r>
              <w:rPr>
                <w:b/>
                <w:bCs/>
                <w:color w:val="000000"/>
              </w:rPr>
              <w:t xml:space="preserve">-Specification And Quantities  </w:t>
            </w:r>
          </w:p>
          <w:p w:rsidR="008A1EC8" w:rsidRDefault="008A1EC8" w:rsidP="00F74784">
            <w:pPr>
              <w:shd w:val="clear" w:color="auto" w:fill="FFFFFF" w:themeFill="background1"/>
              <w:ind w:right="90"/>
              <w:jc w:val="both"/>
              <w:rPr>
                <w:b/>
                <w:bCs/>
                <w:color w:val="000000"/>
              </w:rPr>
            </w:pPr>
            <w:r>
              <w:rPr>
                <w:b/>
                <w:bCs/>
                <w:color w:val="000000"/>
              </w:rPr>
              <w:t>-Housing Economics</w:t>
            </w:r>
          </w:p>
          <w:p w:rsidR="008A1EC8" w:rsidRDefault="008A1EC8" w:rsidP="00F74784">
            <w:pPr>
              <w:shd w:val="clear" w:color="auto" w:fill="FFFFFF" w:themeFill="background1"/>
              <w:ind w:right="90"/>
              <w:jc w:val="both"/>
              <w:rPr>
                <w:b/>
                <w:bCs/>
                <w:color w:val="000000"/>
              </w:rPr>
            </w:pPr>
            <w:r>
              <w:rPr>
                <w:b/>
                <w:bCs/>
                <w:color w:val="000000"/>
              </w:rPr>
              <w:t xml:space="preserve">-Building Regulations </w:t>
            </w:r>
          </w:p>
          <w:p w:rsidR="008A1EC8" w:rsidRDefault="008A1EC8" w:rsidP="00F74784">
            <w:pPr>
              <w:shd w:val="clear" w:color="auto" w:fill="FFFFFF" w:themeFill="background1"/>
              <w:ind w:right="90"/>
              <w:jc w:val="both"/>
              <w:rPr>
                <w:b/>
                <w:bCs/>
                <w:color w:val="000000"/>
              </w:rPr>
            </w:pPr>
            <w:r>
              <w:rPr>
                <w:b/>
                <w:bCs/>
                <w:color w:val="000000"/>
              </w:rPr>
              <w:t xml:space="preserve">-Technical Systems  </w:t>
            </w:r>
          </w:p>
          <w:p w:rsidR="008A1EC8" w:rsidRDefault="00912F6E" w:rsidP="00F74784">
            <w:pPr>
              <w:shd w:val="clear" w:color="auto" w:fill="FFFFFF" w:themeFill="background1"/>
              <w:autoSpaceDE w:val="0"/>
              <w:autoSpaceDN w:val="0"/>
              <w:adjustRightInd w:val="0"/>
              <w:spacing w:after="0" w:line="240" w:lineRule="auto"/>
              <w:rPr>
                <w:rFonts w:ascii="Calibri,Bold" w:eastAsiaTheme="minorHAnsi" w:hAnsiTheme="minorHAnsi" w:cs="Calibri,Bold"/>
                <w:b/>
                <w:bCs/>
                <w:sz w:val="32"/>
                <w:szCs w:val="32"/>
              </w:rPr>
            </w:pPr>
            <w:r>
              <w:rPr>
                <w:rFonts w:ascii="Calibri,Bold" w:eastAsiaTheme="minorHAnsi" w:hAnsiTheme="minorHAnsi" w:cs="Calibri,Bold"/>
                <w:b/>
                <w:bCs/>
                <w:sz w:val="32"/>
                <w:szCs w:val="32"/>
              </w:rPr>
              <w:t>E</w:t>
            </w:r>
            <w:r w:rsidR="008A1EC8">
              <w:rPr>
                <w:rFonts w:ascii="Calibri,Bold" w:eastAsiaTheme="minorHAnsi" w:hAnsiTheme="minorHAnsi" w:cs="Calibri,Bold"/>
                <w:b/>
                <w:bCs/>
                <w:sz w:val="32"/>
                <w:szCs w:val="32"/>
              </w:rPr>
              <w:t>- Supervision of Theses</w:t>
            </w:r>
          </w:p>
          <w:p w:rsidR="005D77EB" w:rsidRDefault="005D77EB" w:rsidP="00F74784">
            <w:pPr>
              <w:shd w:val="clear" w:color="auto" w:fill="FFFFFF" w:themeFill="background1"/>
              <w:jc w:val="both"/>
              <w:rPr>
                <w:color w:val="000000"/>
                <w:sz w:val="32"/>
                <w:szCs w:val="32"/>
              </w:rPr>
            </w:pPr>
            <w:r>
              <w:rPr>
                <w:b/>
                <w:bCs/>
                <w:color w:val="000000"/>
              </w:rPr>
              <w:lastRenderedPageBreak/>
              <w:t xml:space="preserve">1-Finishing of </w:t>
            </w:r>
            <w:r w:rsidRPr="000E4603">
              <w:rPr>
                <w:b/>
                <w:bCs/>
                <w:color w:val="000000"/>
              </w:rPr>
              <w:t>supervision master  these -</w:t>
            </w:r>
            <w:r w:rsidRPr="003F0ED6">
              <w:rPr>
                <w:b/>
                <w:bCs/>
                <w:color w:val="000000"/>
              </w:rPr>
              <w:t>Renewable energy and strategic rationalization of office buildings – faculty of fine arts –Alexandria</w:t>
            </w:r>
            <w:r w:rsidRPr="000E4603">
              <w:rPr>
                <w:b/>
                <w:bCs/>
                <w:color w:val="000000"/>
              </w:rPr>
              <w:t xml:space="preserve"> university</w:t>
            </w:r>
            <w:r>
              <w:rPr>
                <w:color w:val="000000"/>
                <w:sz w:val="32"/>
                <w:szCs w:val="32"/>
              </w:rPr>
              <w:t xml:space="preserve">  </w:t>
            </w:r>
            <w:r w:rsidRPr="003F0ED6">
              <w:rPr>
                <w:b/>
                <w:bCs/>
                <w:color w:val="000000"/>
                <w:sz w:val="24"/>
                <w:szCs w:val="24"/>
              </w:rPr>
              <w:t>2013</w:t>
            </w:r>
          </w:p>
          <w:p w:rsidR="005D77EB" w:rsidRDefault="005D77EB" w:rsidP="00F74784">
            <w:pPr>
              <w:shd w:val="clear" w:color="auto" w:fill="FFFFFF" w:themeFill="background1"/>
              <w:autoSpaceDE w:val="0"/>
              <w:autoSpaceDN w:val="0"/>
              <w:adjustRightInd w:val="0"/>
              <w:rPr>
                <w:color w:val="000000"/>
                <w:sz w:val="32"/>
                <w:szCs w:val="32"/>
              </w:rPr>
            </w:pPr>
            <w:r w:rsidRPr="000E4603">
              <w:rPr>
                <w:b/>
                <w:bCs/>
                <w:color w:val="000000"/>
              </w:rPr>
              <w:t xml:space="preserve"> </w:t>
            </w:r>
            <w:r>
              <w:rPr>
                <w:b/>
                <w:bCs/>
                <w:color w:val="000000"/>
              </w:rPr>
              <w:t xml:space="preserve">2- </w:t>
            </w:r>
            <w:r w:rsidRPr="00046598">
              <w:rPr>
                <w:b/>
                <w:bCs/>
                <w:color w:val="000000"/>
              </w:rPr>
              <w:t>Follow-up</w:t>
            </w:r>
            <w:r w:rsidRPr="000E4603">
              <w:rPr>
                <w:b/>
                <w:bCs/>
                <w:color w:val="000000"/>
              </w:rPr>
              <w:t xml:space="preserve"> supervision master  these -</w:t>
            </w:r>
            <w:r w:rsidRPr="00046598">
              <w:rPr>
                <w:rFonts w:ascii="Arial,Bold" w:cs="Arial,Bold" w:hint="cs"/>
                <w:b/>
                <w:bCs/>
                <w:color w:val="000000"/>
                <w:sz w:val="32"/>
                <w:szCs w:val="32"/>
                <w:rtl/>
              </w:rPr>
              <w:t xml:space="preserve"> </w:t>
            </w:r>
            <w:r w:rsidRPr="00046598">
              <w:rPr>
                <w:rFonts w:ascii="Times New Roman" w:cs="Times New Roman"/>
                <w:b/>
                <w:bCs/>
                <w:color w:val="000000"/>
                <w:sz w:val="24"/>
                <w:szCs w:val="24"/>
                <w:lang w:eastAsia="ar-SA"/>
              </w:rPr>
              <w:t xml:space="preserve">Retrofitting the </w:t>
            </w:r>
            <w:r w:rsidR="003F0ED6" w:rsidRPr="00046598">
              <w:rPr>
                <w:b/>
                <w:bCs/>
                <w:color w:val="000000"/>
              </w:rPr>
              <w:t>suburban</w:t>
            </w:r>
            <w:r>
              <w:rPr>
                <w:b/>
                <w:bCs/>
                <w:color w:val="000000"/>
              </w:rPr>
              <w:t xml:space="preserve"> </w:t>
            </w:r>
            <w:r w:rsidRPr="00046598">
              <w:rPr>
                <w:b/>
                <w:bCs/>
                <w:color w:val="000000"/>
              </w:rPr>
              <w:t>for energy</w:t>
            </w:r>
            <w:r w:rsidRPr="00046598">
              <w:t xml:space="preserve"> </w:t>
            </w:r>
            <w:r w:rsidRPr="00046598">
              <w:rPr>
                <w:b/>
                <w:bCs/>
                <w:color w:val="000000"/>
              </w:rPr>
              <w:t xml:space="preserve">descent and reaching </w:t>
            </w:r>
            <w:r w:rsidRPr="00046598">
              <w:rPr>
                <w:rFonts w:ascii="Times New Roman" w:cs="Times New Roman"/>
                <w:b/>
                <w:bCs/>
                <w:color w:val="000000"/>
                <w:sz w:val="24"/>
                <w:szCs w:val="24"/>
                <w:lang w:eastAsia="ar-SA"/>
              </w:rPr>
              <w:t xml:space="preserve">compact urban form </w:t>
            </w:r>
            <w:r w:rsidRPr="000E4603">
              <w:rPr>
                <w:b/>
                <w:bCs/>
                <w:color w:val="000000"/>
              </w:rPr>
              <w:t>– faculty of fine arts –Alexandria university</w:t>
            </w:r>
            <w:r>
              <w:rPr>
                <w:color w:val="000000"/>
                <w:sz w:val="32"/>
                <w:szCs w:val="32"/>
              </w:rPr>
              <w:t xml:space="preserve">  </w:t>
            </w:r>
          </w:p>
          <w:p w:rsidR="008A1EC8" w:rsidRDefault="00912F6E" w:rsidP="00F74784">
            <w:pPr>
              <w:pStyle w:val="ListParagraph"/>
              <w:shd w:val="clear" w:color="auto" w:fill="FFFFFF" w:themeFill="background1"/>
              <w:spacing w:after="0" w:line="240" w:lineRule="auto"/>
              <w:ind w:left="167"/>
            </w:pPr>
            <w:r>
              <w:rPr>
                <w:rFonts w:ascii="Calibri,Bold" w:eastAsiaTheme="minorHAnsi" w:hAnsiTheme="minorHAnsi" w:cs="Calibri,Bold"/>
                <w:b/>
                <w:bCs/>
                <w:sz w:val="32"/>
                <w:szCs w:val="32"/>
              </w:rPr>
              <w:t>F</w:t>
            </w:r>
            <w:r w:rsidR="005D77EB">
              <w:rPr>
                <w:rFonts w:ascii="Calibri,Bold" w:eastAsiaTheme="minorHAnsi" w:hAnsiTheme="minorHAnsi" w:cs="Calibri,Bold"/>
                <w:b/>
                <w:bCs/>
                <w:sz w:val="32"/>
                <w:szCs w:val="32"/>
              </w:rPr>
              <w:t>-Academic Workshops</w:t>
            </w:r>
            <w:r w:rsidR="005D77EB">
              <w:rPr>
                <w:rFonts w:eastAsiaTheme="minorHAnsi" w:cs="Calibri"/>
                <w:sz w:val="32"/>
                <w:szCs w:val="32"/>
              </w:rPr>
              <w:t>:</w:t>
            </w:r>
          </w:p>
          <w:p w:rsidR="005D77EB" w:rsidRPr="000E4603" w:rsidRDefault="005D77EB" w:rsidP="00F74784">
            <w:pPr>
              <w:shd w:val="clear" w:color="auto" w:fill="FFFFFF" w:themeFill="background1"/>
              <w:rPr>
                <w:b/>
                <w:bCs/>
                <w:color w:val="000000"/>
              </w:rPr>
            </w:pPr>
            <w:r w:rsidRPr="000E4603">
              <w:rPr>
                <w:b/>
                <w:bCs/>
                <w:color w:val="000000"/>
              </w:rPr>
              <w:t>1- The course of (</w:t>
            </w:r>
            <w:r w:rsidRPr="000E4603">
              <w:rPr>
                <w:color w:val="000000"/>
              </w:rPr>
              <w:t>Behaviors and Literature of Occupation</w:t>
            </w:r>
            <w:r w:rsidRPr="000E4603">
              <w:rPr>
                <w:b/>
                <w:bCs/>
                <w:color w:val="000000"/>
              </w:rPr>
              <w:t>) ,  14-16 October ,2008 ,Faculty and Leadership Development Center (FLDC)</w:t>
            </w:r>
            <w:r w:rsidRPr="000E4603">
              <w:rPr>
                <w:color w:val="000000"/>
                <w:sz w:val="32"/>
                <w:szCs w:val="32"/>
              </w:rPr>
              <w:t xml:space="preserve"> </w:t>
            </w:r>
          </w:p>
          <w:p w:rsidR="005D77EB" w:rsidRDefault="005D77EB" w:rsidP="00F74784">
            <w:pPr>
              <w:shd w:val="clear" w:color="auto" w:fill="FFFFFF" w:themeFill="background1"/>
              <w:rPr>
                <w:b/>
                <w:bCs/>
                <w:color w:val="000000"/>
              </w:rPr>
            </w:pPr>
            <w:r w:rsidRPr="000E4603">
              <w:rPr>
                <w:b/>
                <w:bCs/>
                <w:color w:val="000000"/>
              </w:rPr>
              <w:t>2-The course of (</w:t>
            </w:r>
            <w:r w:rsidRPr="000E4603">
              <w:rPr>
                <w:color w:val="000000"/>
              </w:rPr>
              <w:t>Credit Hours</w:t>
            </w:r>
            <w:r w:rsidRPr="000E4603">
              <w:rPr>
                <w:b/>
                <w:bCs/>
                <w:color w:val="000000"/>
              </w:rPr>
              <w:t>) ,January 26-28,2008 ,Faculty and Leadership Development Center (FLDC)</w:t>
            </w:r>
            <w:r w:rsidRPr="000E4603">
              <w:rPr>
                <w:color w:val="000000"/>
                <w:sz w:val="32"/>
                <w:szCs w:val="32"/>
              </w:rPr>
              <w:t xml:space="preserve"> </w:t>
            </w:r>
          </w:p>
          <w:p w:rsidR="005D77EB" w:rsidRDefault="005D77EB" w:rsidP="00F74784">
            <w:pPr>
              <w:shd w:val="clear" w:color="auto" w:fill="FFFFFF" w:themeFill="background1"/>
              <w:rPr>
                <w:b/>
                <w:bCs/>
                <w:color w:val="000000"/>
              </w:rPr>
            </w:pPr>
            <w:r w:rsidRPr="000E4603">
              <w:rPr>
                <w:b/>
                <w:bCs/>
                <w:color w:val="000000"/>
              </w:rPr>
              <w:t>3- The course of (</w:t>
            </w:r>
            <w:r w:rsidRPr="000E4603">
              <w:rPr>
                <w:color w:val="000000"/>
              </w:rPr>
              <w:t>Teaching with Technology</w:t>
            </w:r>
            <w:r w:rsidRPr="000E4603">
              <w:rPr>
                <w:b/>
                <w:bCs/>
                <w:color w:val="000000"/>
              </w:rPr>
              <w:t xml:space="preserve">) ,January 26-28,2008, Faculty and Leadership Development Center (FLDC) </w:t>
            </w:r>
          </w:p>
          <w:p w:rsidR="005D77EB" w:rsidRDefault="005D77EB" w:rsidP="00F74784">
            <w:pPr>
              <w:shd w:val="clear" w:color="auto" w:fill="FFFFFF" w:themeFill="background1"/>
              <w:rPr>
                <w:b/>
                <w:bCs/>
                <w:color w:val="000000"/>
              </w:rPr>
            </w:pPr>
            <w:r w:rsidRPr="000E4603">
              <w:rPr>
                <w:b/>
                <w:bCs/>
                <w:color w:val="000000"/>
              </w:rPr>
              <w:t>4- The course of (</w:t>
            </w:r>
            <w:r w:rsidRPr="000E4603">
              <w:rPr>
                <w:color w:val="000000"/>
              </w:rPr>
              <w:t>Preparation and writing of research and dissemination of internationally</w:t>
            </w:r>
            <w:r w:rsidRPr="000E4603">
              <w:rPr>
                <w:b/>
                <w:bCs/>
                <w:color w:val="000000"/>
              </w:rPr>
              <w:t xml:space="preserve">) , 7-9 February,2009, Faculty and Leadership Development Center (FLDC) </w:t>
            </w:r>
          </w:p>
          <w:p w:rsidR="005D77EB" w:rsidRDefault="005D77EB" w:rsidP="00F74784">
            <w:pPr>
              <w:shd w:val="clear" w:color="auto" w:fill="FFFFFF" w:themeFill="background1"/>
              <w:rPr>
                <w:b/>
                <w:bCs/>
                <w:color w:val="000000"/>
              </w:rPr>
            </w:pPr>
            <w:r w:rsidRPr="000E4603">
              <w:rPr>
                <w:b/>
                <w:bCs/>
                <w:color w:val="000000"/>
              </w:rPr>
              <w:t>5- The course of (</w:t>
            </w:r>
            <w:r w:rsidRPr="000E4603">
              <w:rPr>
                <w:color w:val="000000"/>
              </w:rPr>
              <w:t>Time management, meetings</w:t>
            </w:r>
            <w:r w:rsidRPr="000E4603">
              <w:rPr>
                <w:b/>
                <w:bCs/>
                <w:color w:val="000000"/>
              </w:rPr>
              <w:t>) , 24-26 January,2009, Faculty and Leadership Development Center (FLDC)</w:t>
            </w:r>
            <w:r w:rsidRPr="000E4603">
              <w:rPr>
                <w:color w:val="000000"/>
                <w:sz w:val="32"/>
                <w:szCs w:val="32"/>
              </w:rPr>
              <w:t xml:space="preserve"> </w:t>
            </w:r>
          </w:p>
          <w:p w:rsidR="005D77EB" w:rsidRPr="00490F01" w:rsidRDefault="005D77EB" w:rsidP="00F74784">
            <w:pPr>
              <w:shd w:val="clear" w:color="auto" w:fill="FFFFFF" w:themeFill="background1"/>
              <w:rPr>
                <w:b/>
                <w:bCs/>
                <w:color w:val="000000"/>
              </w:rPr>
            </w:pPr>
            <w:r w:rsidRPr="000E4603">
              <w:rPr>
                <w:b/>
                <w:bCs/>
                <w:color w:val="000000"/>
              </w:rPr>
              <w:t>6 - The course of (</w:t>
            </w:r>
            <w:r w:rsidRPr="000E4603">
              <w:rPr>
                <w:color w:val="000000"/>
              </w:rPr>
              <w:t>scientific confere</w:t>
            </w:r>
            <w:r w:rsidRPr="00490F01">
              <w:rPr>
                <w:color w:val="000000"/>
              </w:rPr>
              <w:t>nces</w:t>
            </w:r>
            <w:r w:rsidRPr="00490F01">
              <w:rPr>
                <w:b/>
                <w:bCs/>
                <w:color w:val="000000"/>
              </w:rPr>
              <w:t xml:space="preserve">) , </w:t>
            </w:r>
            <w:r w:rsidRPr="00490F01">
              <w:rPr>
                <w:rFonts w:hint="cs"/>
                <w:b/>
                <w:bCs/>
                <w:color w:val="000000"/>
                <w:rtl/>
              </w:rPr>
              <w:t>16</w:t>
            </w:r>
            <w:r w:rsidRPr="00490F01">
              <w:rPr>
                <w:b/>
                <w:bCs/>
                <w:color w:val="000000"/>
              </w:rPr>
              <w:t>-</w:t>
            </w:r>
            <w:r w:rsidRPr="00490F01">
              <w:rPr>
                <w:rFonts w:hint="cs"/>
                <w:b/>
                <w:bCs/>
                <w:color w:val="000000"/>
                <w:rtl/>
              </w:rPr>
              <w:t>18</w:t>
            </w:r>
            <w:r w:rsidRPr="00490F01">
              <w:rPr>
                <w:b/>
                <w:bCs/>
                <w:color w:val="000000"/>
              </w:rPr>
              <w:t>,February, 20</w:t>
            </w:r>
            <w:r w:rsidRPr="00490F01">
              <w:rPr>
                <w:rFonts w:hint="cs"/>
                <w:b/>
                <w:bCs/>
                <w:color w:val="000000"/>
                <w:rtl/>
              </w:rPr>
              <w:t>10</w:t>
            </w:r>
            <w:r w:rsidRPr="00490F01">
              <w:rPr>
                <w:b/>
                <w:bCs/>
                <w:color w:val="000000"/>
              </w:rPr>
              <w:t>, Faculty and Leadership Development Center (FLDC)</w:t>
            </w:r>
            <w:r w:rsidRPr="00490F01">
              <w:rPr>
                <w:color w:val="000000"/>
                <w:sz w:val="32"/>
                <w:szCs w:val="32"/>
              </w:rPr>
              <w:t xml:space="preserve"> </w:t>
            </w:r>
          </w:p>
          <w:p w:rsidR="005D77EB" w:rsidRPr="00490F01" w:rsidRDefault="005D77EB" w:rsidP="00F74784">
            <w:pPr>
              <w:shd w:val="clear" w:color="auto" w:fill="FFFFFF" w:themeFill="background1"/>
              <w:rPr>
                <w:b/>
                <w:bCs/>
                <w:color w:val="000000"/>
              </w:rPr>
            </w:pPr>
            <w:r w:rsidRPr="00490F01">
              <w:rPr>
                <w:b/>
                <w:bCs/>
                <w:color w:val="000000"/>
              </w:rPr>
              <w:t>7-workshop of (QUAB)  Quality  Assurance(Preparation Steps  ) in Pharos University  ,May  2009</w:t>
            </w:r>
          </w:p>
          <w:p w:rsidR="005D77EB" w:rsidRPr="00490F01" w:rsidRDefault="005D77EB" w:rsidP="00F74784">
            <w:pPr>
              <w:shd w:val="clear" w:color="auto" w:fill="FFFFFF" w:themeFill="background1"/>
              <w:rPr>
                <w:b/>
                <w:bCs/>
                <w:color w:val="000000"/>
              </w:rPr>
            </w:pPr>
            <w:r w:rsidRPr="00490F01">
              <w:rPr>
                <w:b/>
                <w:bCs/>
                <w:color w:val="000000"/>
              </w:rPr>
              <w:t xml:space="preserve">8 - specialized courses to train internal auditors and external to higher education institutions - </w:t>
            </w:r>
            <w:r w:rsidRPr="00490F01">
              <w:rPr>
                <w:color w:val="000000"/>
              </w:rPr>
              <w:t>self-assessment</w:t>
            </w:r>
            <w:r w:rsidRPr="00490F01">
              <w:rPr>
                <w:b/>
                <w:bCs/>
                <w:color w:val="000000"/>
              </w:rPr>
              <w:t xml:space="preserve"> - December 13 to December 17, 2009 </w:t>
            </w:r>
            <w:r w:rsidRPr="00490F01">
              <w:rPr>
                <w:b/>
                <w:bCs/>
                <w:color w:val="000000"/>
              </w:rPr>
              <w:br/>
              <w:t xml:space="preserve">9 - specialized courses to train internal auditors and external to higher education institutions - </w:t>
            </w:r>
            <w:r w:rsidRPr="00490F01">
              <w:rPr>
                <w:color w:val="000000"/>
              </w:rPr>
              <w:t>the external audit of higher education institutions</w:t>
            </w:r>
            <w:r w:rsidRPr="00490F01">
              <w:rPr>
                <w:b/>
                <w:bCs/>
                <w:color w:val="000000"/>
              </w:rPr>
              <w:t xml:space="preserve"> - 27 December to December 31, 2009</w:t>
            </w:r>
            <w:r w:rsidRPr="00490F01">
              <w:rPr>
                <w:b/>
                <w:bCs/>
                <w:color w:val="000000"/>
              </w:rPr>
              <w:br/>
              <w:t xml:space="preserve">10 - A training course for </w:t>
            </w:r>
            <w:r w:rsidRPr="00490F01">
              <w:rPr>
                <w:color w:val="000000"/>
              </w:rPr>
              <w:t>the guidance of an academic</w:t>
            </w:r>
            <w:r w:rsidRPr="00490F01">
              <w:rPr>
                <w:b/>
                <w:bCs/>
                <w:color w:val="000000"/>
              </w:rPr>
              <w:t xml:space="preserve"> at the University of Pharos February 2010</w:t>
            </w:r>
          </w:p>
          <w:p w:rsidR="005D77EB" w:rsidRDefault="005D77EB" w:rsidP="00F74784">
            <w:pPr>
              <w:shd w:val="clear" w:color="auto" w:fill="FFFFFF" w:themeFill="background1"/>
              <w:ind w:right="476"/>
              <w:rPr>
                <w:b/>
                <w:bCs/>
                <w:color w:val="000000"/>
              </w:rPr>
            </w:pPr>
            <w:r w:rsidRPr="00490F01">
              <w:rPr>
                <w:b/>
                <w:bCs/>
                <w:color w:val="000000"/>
              </w:rPr>
              <w:t xml:space="preserve">11-A training course for </w:t>
            </w:r>
            <w:r w:rsidRPr="00490F01">
              <w:rPr>
                <w:color w:val="000000"/>
              </w:rPr>
              <w:t>Internal Audit</w:t>
            </w:r>
            <w:r w:rsidRPr="00490F01">
              <w:rPr>
                <w:b/>
                <w:bCs/>
                <w:color w:val="000000"/>
              </w:rPr>
              <w:t xml:space="preserve"> Conference on quality of medical education institutions, Faculty of Medicine, Alexandria University -6-8 May 2010</w:t>
            </w:r>
          </w:p>
          <w:p w:rsidR="005D77EB" w:rsidRPr="00490F01" w:rsidRDefault="005D77EB" w:rsidP="00F74784">
            <w:pPr>
              <w:shd w:val="clear" w:color="auto" w:fill="FFFFFF" w:themeFill="background1"/>
              <w:ind w:right="476"/>
              <w:rPr>
                <w:b/>
                <w:bCs/>
                <w:color w:val="000000"/>
              </w:rPr>
            </w:pPr>
            <w:r w:rsidRPr="00490F01">
              <w:rPr>
                <w:b/>
                <w:bCs/>
                <w:color w:val="000000"/>
              </w:rPr>
              <w:t>12 - A training course (</w:t>
            </w:r>
            <w:r w:rsidRPr="00490F01">
              <w:rPr>
                <w:color w:val="000000"/>
              </w:rPr>
              <w:t>Developing reliable metrics for evaluating and measuring Egyptian Higher Education performance</w:t>
            </w:r>
            <w:r w:rsidRPr="00490F01">
              <w:rPr>
                <w:b/>
                <w:bCs/>
                <w:color w:val="000000"/>
              </w:rPr>
              <w:t>), National Authority to ensure the quality of education and accreditation -7-8 July 2010</w:t>
            </w:r>
          </w:p>
          <w:p w:rsidR="005D77EB" w:rsidRDefault="005D77EB" w:rsidP="00F74784">
            <w:pPr>
              <w:shd w:val="clear" w:color="auto" w:fill="FFFFFF" w:themeFill="background1"/>
              <w:jc w:val="both"/>
              <w:rPr>
                <w:color w:val="000000"/>
                <w:sz w:val="32"/>
                <w:szCs w:val="32"/>
              </w:rPr>
            </w:pPr>
            <w:r w:rsidRPr="00490F01">
              <w:rPr>
                <w:b/>
                <w:bCs/>
                <w:color w:val="000000"/>
              </w:rPr>
              <w:t>13- A training course( Internal Auditing)  at the University of Pharos February 2011</w:t>
            </w:r>
            <w:r w:rsidRPr="00490F01">
              <w:rPr>
                <w:b/>
                <w:bCs/>
                <w:color w:val="000000"/>
                <w:sz w:val="28"/>
                <w:szCs w:val="28"/>
              </w:rPr>
              <w:t xml:space="preserve"> </w:t>
            </w:r>
          </w:p>
          <w:p w:rsidR="00E91006" w:rsidRDefault="00B934E8" w:rsidP="00E91006">
            <w:pPr>
              <w:shd w:val="clear" w:color="auto" w:fill="FFFFFF" w:themeFill="background1"/>
              <w:jc w:val="both"/>
              <w:rPr>
                <w:b/>
                <w:bCs/>
                <w:color w:val="000000"/>
              </w:rPr>
            </w:pPr>
            <w:r w:rsidRPr="00B934E8">
              <w:rPr>
                <w:b/>
                <w:bCs/>
                <w:color w:val="000000"/>
              </w:rPr>
              <w:lastRenderedPageBreak/>
              <w:t>14-</w:t>
            </w:r>
            <w:r w:rsidR="00E91006" w:rsidRPr="00490F01">
              <w:rPr>
                <w:b/>
                <w:bCs/>
                <w:color w:val="000000"/>
              </w:rPr>
              <w:t xml:space="preserve"> A training course (</w:t>
            </w:r>
            <w:r w:rsidR="00E91006">
              <w:rPr>
                <w:b/>
                <w:bCs/>
                <w:color w:val="000000"/>
              </w:rPr>
              <w:t>University Management  )</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 xml:space="preserve">26-27 January </w:t>
            </w:r>
            <w:r w:rsidR="00E91006" w:rsidRPr="00490F01">
              <w:rPr>
                <w:b/>
                <w:bCs/>
                <w:color w:val="000000"/>
              </w:rPr>
              <w:t>201</w:t>
            </w:r>
            <w:r w:rsidR="00E91006">
              <w:rPr>
                <w:b/>
                <w:bCs/>
                <w:color w:val="000000"/>
              </w:rPr>
              <w:t>5</w:t>
            </w:r>
          </w:p>
          <w:p w:rsidR="00B934E8" w:rsidRPr="00B934E8" w:rsidRDefault="00B934E8" w:rsidP="00E91006">
            <w:pPr>
              <w:shd w:val="clear" w:color="auto" w:fill="FFFFFF" w:themeFill="background1"/>
              <w:jc w:val="both"/>
              <w:rPr>
                <w:b/>
                <w:bCs/>
                <w:color w:val="000000"/>
              </w:rPr>
            </w:pPr>
            <w:r w:rsidRPr="00B934E8">
              <w:rPr>
                <w:b/>
                <w:bCs/>
                <w:color w:val="000000"/>
              </w:rPr>
              <w:t>15-</w:t>
            </w:r>
            <w:r w:rsidR="00E91006" w:rsidRPr="00490F01">
              <w:rPr>
                <w:b/>
                <w:bCs/>
                <w:color w:val="000000"/>
              </w:rPr>
              <w:t xml:space="preserve"> A training course (</w:t>
            </w:r>
            <w:r w:rsidR="00E91006">
              <w:rPr>
                <w:b/>
                <w:bCs/>
                <w:color w:val="000000"/>
              </w:rPr>
              <w:t>Research Methods  )</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28-29</w:t>
            </w:r>
            <w:r w:rsidR="00E91006" w:rsidRPr="00490F01">
              <w:rPr>
                <w:b/>
                <w:bCs/>
                <w:color w:val="000000"/>
              </w:rPr>
              <w:t xml:space="preserve"> </w:t>
            </w:r>
            <w:r w:rsidR="00E91006">
              <w:rPr>
                <w:b/>
                <w:bCs/>
                <w:color w:val="000000"/>
              </w:rPr>
              <w:t xml:space="preserve"> January </w:t>
            </w:r>
            <w:r w:rsidR="00E91006" w:rsidRPr="00490F01">
              <w:rPr>
                <w:b/>
                <w:bCs/>
                <w:color w:val="000000"/>
              </w:rPr>
              <w:t>201</w:t>
            </w:r>
            <w:r w:rsidR="00E91006">
              <w:rPr>
                <w:b/>
                <w:bCs/>
                <w:color w:val="000000"/>
              </w:rPr>
              <w:t>5</w:t>
            </w:r>
          </w:p>
          <w:p w:rsidR="00B934E8" w:rsidRPr="00B934E8" w:rsidRDefault="00B934E8" w:rsidP="00E91006">
            <w:pPr>
              <w:shd w:val="clear" w:color="auto" w:fill="FFFFFF" w:themeFill="background1"/>
              <w:jc w:val="both"/>
              <w:rPr>
                <w:b/>
                <w:bCs/>
                <w:color w:val="000000"/>
              </w:rPr>
            </w:pPr>
            <w:r w:rsidRPr="00B934E8">
              <w:rPr>
                <w:b/>
                <w:bCs/>
                <w:color w:val="000000"/>
              </w:rPr>
              <w:t>16-</w:t>
            </w:r>
            <w:r w:rsidR="00E91006" w:rsidRPr="00490F01">
              <w:rPr>
                <w:b/>
                <w:bCs/>
                <w:color w:val="000000"/>
              </w:rPr>
              <w:t xml:space="preserve"> A training course (</w:t>
            </w:r>
            <w:r w:rsidR="00E91006">
              <w:rPr>
                <w:b/>
                <w:bCs/>
                <w:color w:val="000000"/>
              </w:rPr>
              <w:t>Crisis &amp; Disaster Management )</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9-10</w:t>
            </w:r>
            <w:r w:rsidR="00E91006" w:rsidRPr="00490F01">
              <w:rPr>
                <w:b/>
                <w:bCs/>
                <w:color w:val="000000"/>
              </w:rPr>
              <w:t xml:space="preserve"> </w:t>
            </w:r>
            <w:r w:rsidR="00E91006">
              <w:rPr>
                <w:b/>
                <w:bCs/>
                <w:color w:val="000000"/>
              </w:rPr>
              <w:t xml:space="preserve"> March  </w:t>
            </w:r>
            <w:r w:rsidR="00E91006" w:rsidRPr="00490F01">
              <w:rPr>
                <w:b/>
                <w:bCs/>
                <w:color w:val="000000"/>
              </w:rPr>
              <w:t xml:space="preserve"> 201</w:t>
            </w:r>
            <w:r w:rsidR="00E91006">
              <w:rPr>
                <w:b/>
                <w:bCs/>
                <w:color w:val="000000"/>
              </w:rPr>
              <w:t>5</w:t>
            </w:r>
          </w:p>
          <w:p w:rsidR="00B934E8" w:rsidRPr="00B934E8" w:rsidRDefault="00B934E8" w:rsidP="00E91006">
            <w:pPr>
              <w:shd w:val="clear" w:color="auto" w:fill="FFFFFF" w:themeFill="background1"/>
              <w:jc w:val="both"/>
              <w:rPr>
                <w:b/>
                <w:bCs/>
                <w:color w:val="000000"/>
              </w:rPr>
            </w:pPr>
            <w:r w:rsidRPr="00B934E8">
              <w:rPr>
                <w:b/>
                <w:bCs/>
                <w:color w:val="000000"/>
              </w:rPr>
              <w:t>17-</w:t>
            </w:r>
            <w:r w:rsidR="00E91006" w:rsidRPr="00490F01">
              <w:rPr>
                <w:b/>
                <w:bCs/>
                <w:color w:val="000000"/>
              </w:rPr>
              <w:t xml:space="preserve"> A training course (</w:t>
            </w:r>
            <w:r w:rsidR="00E91006">
              <w:rPr>
                <w:b/>
                <w:bCs/>
                <w:color w:val="000000"/>
              </w:rPr>
              <w:t>Decision Making And Problem –Solving  )</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30-31</w:t>
            </w:r>
            <w:r w:rsidR="00E91006" w:rsidRPr="00490F01">
              <w:rPr>
                <w:b/>
                <w:bCs/>
                <w:color w:val="000000"/>
              </w:rPr>
              <w:t xml:space="preserve"> </w:t>
            </w:r>
            <w:r w:rsidR="00E91006">
              <w:rPr>
                <w:b/>
                <w:bCs/>
                <w:color w:val="000000"/>
              </w:rPr>
              <w:t xml:space="preserve">March  </w:t>
            </w:r>
            <w:r w:rsidR="00E91006" w:rsidRPr="00490F01">
              <w:rPr>
                <w:b/>
                <w:bCs/>
                <w:color w:val="000000"/>
              </w:rPr>
              <w:t xml:space="preserve"> 201</w:t>
            </w:r>
            <w:r w:rsidR="00E91006">
              <w:rPr>
                <w:b/>
                <w:bCs/>
                <w:color w:val="000000"/>
              </w:rPr>
              <w:t>5</w:t>
            </w:r>
          </w:p>
          <w:p w:rsidR="00B934E8" w:rsidRPr="00B934E8" w:rsidRDefault="00B934E8" w:rsidP="00E91006">
            <w:pPr>
              <w:shd w:val="clear" w:color="auto" w:fill="FFFFFF" w:themeFill="background1"/>
              <w:jc w:val="both"/>
              <w:rPr>
                <w:b/>
                <w:bCs/>
                <w:color w:val="000000"/>
              </w:rPr>
            </w:pPr>
            <w:r w:rsidRPr="00B934E8">
              <w:rPr>
                <w:b/>
                <w:bCs/>
                <w:color w:val="000000"/>
              </w:rPr>
              <w:t>18-</w:t>
            </w:r>
            <w:r w:rsidR="00E91006" w:rsidRPr="00490F01">
              <w:rPr>
                <w:b/>
                <w:bCs/>
                <w:color w:val="000000"/>
              </w:rPr>
              <w:t xml:space="preserve"> A training course (</w:t>
            </w:r>
            <w:r w:rsidR="00E91006">
              <w:rPr>
                <w:b/>
                <w:bCs/>
                <w:color w:val="000000"/>
              </w:rPr>
              <w:t>Quality Standers In Teaching )</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6-7</w:t>
            </w:r>
            <w:r w:rsidR="00E91006" w:rsidRPr="00490F01">
              <w:rPr>
                <w:b/>
                <w:bCs/>
                <w:color w:val="000000"/>
              </w:rPr>
              <w:t xml:space="preserve"> </w:t>
            </w:r>
            <w:r w:rsidR="00E91006">
              <w:rPr>
                <w:b/>
                <w:bCs/>
                <w:color w:val="000000"/>
              </w:rPr>
              <w:t xml:space="preserve">April </w:t>
            </w:r>
            <w:r w:rsidR="00E91006" w:rsidRPr="00490F01">
              <w:rPr>
                <w:b/>
                <w:bCs/>
                <w:color w:val="000000"/>
              </w:rPr>
              <w:t xml:space="preserve"> 201</w:t>
            </w:r>
            <w:r w:rsidR="00E91006">
              <w:rPr>
                <w:b/>
                <w:bCs/>
                <w:color w:val="000000"/>
              </w:rPr>
              <w:t>5</w:t>
            </w:r>
          </w:p>
          <w:p w:rsidR="00E91006" w:rsidRPr="00490F01" w:rsidRDefault="00B934E8" w:rsidP="00E91006">
            <w:pPr>
              <w:shd w:val="clear" w:color="auto" w:fill="FFFFFF" w:themeFill="background1"/>
              <w:jc w:val="both"/>
              <w:rPr>
                <w:b/>
                <w:bCs/>
                <w:color w:val="000000"/>
              </w:rPr>
            </w:pPr>
            <w:r w:rsidRPr="00B934E8">
              <w:rPr>
                <w:b/>
                <w:bCs/>
                <w:color w:val="000000"/>
              </w:rPr>
              <w:t>19-</w:t>
            </w:r>
            <w:r w:rsidR="00E91006" w:rsidRPr="00490F01">
              <w:rPr>
                <w:b/>
                <w:bCs/>
                <w:color w:val="000000"/>
              </w:rPr>
              <w:t xml:space="preserve"> A training course (</w:t>
            </w:r>
            <w:r w:rsidR="00E91006">
              <w:rPr>
                <w:b/>
                <w:bCs/>
                <w:color w:val="000000"/>
              </w:rPr>
              <w:t>University Legal &amp; Financial Aspects)</w:t>
            </w:r>
            <w:r w:rsidR="00E91006" w:rsidRPr="00490F01">
              <w:rPr>
                <w:b/>
                <w:bCs/>
                <w:color w:val="000000"/>
              </w:rPr>
              <w:t xml:space="preserve">, </w:t>
            </w:r>
            <w:r w:rsidR="00E91006" w:rsidRPr="000E4603">
              <w:rPr>
                <w:b/>
                <w:bCs/>
                <w:color w:val="000000"/>
              </w:rPr>
              <w:t>Faculty and Leadership Development Center (FLDC)</w:t>
            </w:r>
            <w:r w:rsidR="00E91006">
              <w:rPr>
                <w:b/>
                <w:bCs/>
                <w:color w:val="000000"/>
              </w:rPr>
              <w:t>29-30</w:t>
            </w:r>
            <w:r w:rsidR="00E91006" w:rsidRPr="00490F01">
              <w:rPr>
                <w:b/>
                <w:bCs/>
                <w:color w:val="000000"/>
              </w:rPr>
              <w:t xml:space="preserve"> Ju</w:t>
            </w:r>
            <w:r w:rsidR="00E91006">
              <w:rPr>
                <w:b/>
                <w:bCs/>
                <w:color w:val="000000"/>
              </w:rPr>
              <w:t>ne</w:t>
            </w:r>
            <w:r w:rsidR="00E91006" w:rsidRPr="00490F01">
              <w:rPr>
                <w:b/>
                <w:bCs/>
                <w:color w:val="000000"/>
              </w:rPr>
              <w:t xml:space="preserve"> 201</w:t>
            </w:r>
            <w:r w:rsidR="00E91006">
              <w:rPr>
                <w:b/>
                <w:bCs/>
                <w:color w:val="000000"/>
              </w:rPr>
              <w:t>5</w:t>
            </w:r>
          </w:p>
          <w:p w:rsidR="005D77EB" w:rsidRDefault="00912F6E" w:rsidP="00F74784">
            <w:pPr>
              <w:shd w:val="clear" w:color="auto" w:fill="FFFFFF" w:themeFill="background1"/>
              <w:rPr>
                <w:b/>
                <w:bCs/>
                <w:color w:val="000000"/>
                <w:lang w:bidi="ar-EG"/>
              </w:rPr>
            </w:pPr>
            <w:r>
              <w:rPr>
                <w:rFonts w:ascii="Calibri,Bold" w:eastAsiaTheme="minorHAnsi" w:hAnsiTheme="minorHAnsi" w:cs="Calibri,Bold"/>
                <w:b/>
                <w:bCs/>
                <w:sz w:val="30"/>
                <w:szCs w:val="30"/>
              </w:rPr>
              <w:t>G</w:t>
            </w:r>
            <w:r w:rsidR="005D77EB" w:rsidRPr="005D77EB">
              <w:rPr>
                <w:rFonts w:ascii="Calibri,Bold" w:eastAsiaTheme="minorHAnsi" w:hAnsiTheme="minorHAnsi" w:cs="Calibri,Bold"/>
                <w:b/>
                <w:bCs/>
                <w:sz w:val="30"/>
                <w:szCs w:val="30"/>
              </w:rPr>
              <w:t>-Academic and Professional Memberships</w:t>
            </w:r>
            <w:r w:rsidR="005D77EB">
              <w:rPr>
                <w:rFonts w:ascii="Calibri,Bold" w:eastAsiaTheme="minorHAnsi" w:hAnsiTheme="minorHAnsi" w:cs="Calibri,Bold"/>
                <w:b/>
                <w:bCs/>
                <w:sz w:val="32"/>
                <w:szCs w:val="32"/>
              </w:rPr>
              <w:t>:</w:t>
            </w:r>
          </w:p>
          <w:p w:rsidR="00D67F2B" w:rsidRPr="00D67F2B" w:rsidRDefault="00D67F2B" w:rsidP="00B934E8">
            <w:pPr>
              <w:pStyle w:val="ListParagraph"/>
              <w:numPr>
                <w:ilvl w:val="0"/>
                <w:numId w:val="3"/>
              </w:numPr>
              <w:shd w:val="clear" w:color="auto" w:fill="FFFFFF" w:themeFill="background1"/>
              <w:ind w:left="39" w:firstLine="28"/>
              <w:jc w:val="both"/>
              <w:rPr>
                <w:b/>
                <w:bCs/>
                <w:color w:val="000000"/>
              </w:rPr>
            </w:pPr>
            <w:r>
              <w:rPr>
                <w:b/>
                <w:bCs/>
                <w:color w:val="000000"/>
              </w:rPr>
              <w:t xml:space="preserve">Technical </w:t>
            </w:r>
            <w:r w:rsidRPr="00D67F2B">
              <w:rPr>
                <w:b/>
                <w:bCs/>
                <w:color w:val="000000"/>
              </w:rPr>
              <w:t xml:space="preserve">consultant </w:t>
            </w:r>
            <w:r>
              <w:rPr>
                <w:b/>
                <w:bCs/>
                <w:color w:val="000000"/>
              </w:rPr>
              <w:t xml:space="preserve"> </w:t>
            </w:r>
            <w:r w:rsidR="00D308D3">
              <w:rPr>
                <w:b/>
                <w:bCs/>
                <w:color w:val="000000"/>
              </w:rPr>
              <w:t xml:space="preserve">ECO construction &amp; development middle east </w:t>
            </w:r>
            <w:r>
              <w:rPr>
                <w:b/>
                <w:bCs/>
                <w:color w:val="000000"/>
              </w:rPr>
              <w:t xml:space="preserve">  </w:t>
            </w:r>
          </w:p>
          <w:p w:rsidR="00D67F2B" w:rsidRPr="00D308D3" w:rsidRDefault="00D308D3" w:rsidP="00B934E8">
            <w:pPr>
              <w:shd w:val="clear" w:color="auto" w:fill="FFFFFF" w:themeFill="background1"/>
              <w:ind w:left="39" w:firstLine="28"/>
              <w:jc w:val="both"/>
              <w:rPr>
                <w:rFonts w:ascii="Agency FB" w:eastAsiaTheme="minorHAnsi" w:hAnsi="Agency FB" w:cs="Agency FB"/>
                <w:color w:val="000000"/>
                <w:sz w:val="24"/>
                <w:szCs w:val="24"/>
              </w:rPr>
            </w:pPr>
            <w:r>
              <w:rPr>
                <w:b/>
                <w:bCs/>
                <w:color w:val="000000"/>
              </w:rPr>
              <w:t>2-</w:t>
            </w:r>
            <w:r w:rsidR="00B934E8" w:rsidRPr="00D308D3">
              <w:rPr>
                <w:b/>
                <w:bCs/>
                <w:color w:val="000000"/>
              </w:rPr>
              <w:t>Me</w:t>
            </w:r>
            <w:r w:rsidR="00D67F2B" w:rsidRPr="00D308D3">
              <w:rPr>
                <w:b/>
                <w:bCs/>
                <w:color w:val="000000"/>
              </w:rPr>
              <w:t xml:space="preserve">mber of scientific commit of the </w:t>
            </w:r>
            <w:proofErr w:type="gramStart"/>
            <w:r w:rsidR="00D67F2B" w:rsidRPr="00D308D3">
              <w:rPr>
                <w:b/>
                <w:bCs/>
                <w:color w:val="000000"/>
              </w:rPr>
              <w:t>IEREK</w:t>
            </w:r>
            <w:r w:rsidR="00D67F2B" w:rsidRPr="00D308D3">
              <w:rPr>
                <w:b/>
                <w:bCs/>
              </w:rPr>
              <w:t xml:space="preserve"> ,International</w:t>
            </w:r>
            <w:proofErr w:type="gramEnd"/>
            <w:r w:rsidR="00D67F2B" w:rsidRPr="00D308D3">
              <w:rPr>
                <w:b/>
                <w:bCs/>
              </w:rPr>
              <w:t xml:space="preserve"> Experts for Research Enrichment and Knowledge Exchange.</w:t>
            </w:r>
          </w:p>
          <w:p w:rsidR="00CA3E3B" w:rsidRDefault="00D308D3" w:rsidP="00F74784">
            <w:pPr>
              <w:shd w:val="clear" w:color="auto" w:fill="FFFFFF" w:themeFill="background1"/>
              <w:jc w:val="both"/>
              <w:rPr>
                <w:b/>
                <w:bCs/>
                <w:color w:val="000000"/>
              </w:rPr>
            </w:pPr>
            <w:r>
              <w:rPr>
                <w:b/>
                <w:bCs/>
                <w:color w:val="000000"/>
              </w:rPr>
              <w:t>3</w:t>
            </w:r>
            <w:r w:rsidR="00D67F2B">
              <w:rPr>
                <w:b/>
                <w:bCs/>
                <w:color w:val="000000"/>
              </w:rPr>
              <w:t>-</w:t>
            </w:r>
            <w:r w:rsidR="00B934E8" w:rsidRPr="00490F01">
              <w:rPr>
                <w:b/>
                <w:bCs/>
                <w:color w:val="000000"/>
              </w:rPr>
              <w:t xml:space="preserve">Consultant In </w:t>
            </w:r>
            <w:r w:rsidR="00CA3E3B" w:rsidRPr="00490F01">
              <w:rPr>
                <w:b/>
                <w:bCs/>
                <w:color w:val="000000"/>
              </w:rPr>
              <w:t>Egypt company for reinforced cement works</w:t>
            </w:r>
          </w:p>
          <w:p w:rsidR="00D67F2B" w:rsidRDefault="00D308D3" w:rsidP="00D67F2B">
            <w:pPr>
              <w:shd w:val="clear" w:color="auto" w:fill="FFFFFF" w:themeFill="background1"/>
              <w:jc w:val="both"/>
              <w:rPr>
                <w:b/>
                <w:bCs/>
                <w:color w:val="000000"/>
              </w:rPr>
            </w:pPr>
            <w:r>
              <w:rPr>
                <w:b/>
                <w:bCs/>
                <w:color w:val="000000"/>
              </w:rPr>
              <w:t>4</w:t>
            </w:r>
            <w:r w:rsidR="00D67F2B">
              <w:rPr>
                <w:b/>
                <w:bCs/>
                <w:color w:val="000000"/>
              </w:rPr>
              <w:t>--</w:t>
            </w:r>
            <w:r w:rsidR="00B934E8" w:rsidRPr="00490F01">
              <w:rPr>
                <w:b/>
                <w:bCs/>
                <w:color w:val="000000"/>
              </w:rPr>
              <w:t>Consultant I</w:t>
            </w:r>
            <w:r w:rsidR="00D67F2B" w:rsidRPr="00490F01">
              <w:rPr>
                <w:b/>
                <w:bCs/>
                <w:color w:val="000000"/>
              </w:rPr>
              <w:t xml:space="preserve">n </w:t>
            </w:r>
            <w:proofErr w:type="spellStart"/>
            <w:r w:rsidR="00D67F2B">
              <w:rPr>
                <w:b/>
                <w:bCs/>
                <w:color w:val="000000"/>
              </w:rPr>
              <w:t>Elabd</w:t>
            </w:r>
            <w:proofErr w:type="spellEnd"/>
            <w:r w:rsidR="00D67F2B">
              <w:rPr>
                <w:b/>
                <w:bCs/>
                <w:color w:val="000000"/>
              </w:rPr>
              <w:t xml:space="preserve"> </w:t>
            </w:r>
            <w:r w:rsidR="00D67F2B" w:rsidRPr="00490F01">
              <w:rPr>
                <w:b/>
                <w:bCs/>
                <w:color w:val="000000"/>
              </w:rPr>
              <w:t xml:space="preserve"> company for </w:t>
            </w:r>
            <w:r w:rsidR="00D67F2B">
              <w:rPr>
                <w:b/>
                <w:bCs/>
                <w:color w:val="000000"/>
              </w:rPr>
              <w:t xml:space="preserve">contracting </w:t>
            </w:r>
          </w:p>
          <w:p w:rsidR="00CA3E3B" w:rsidRDefault="00CA3E3B" w:rsidP="00D308D3">
            <w:pPr>
              <w:shd w:val="clear" w:color="auto" w:fill="FFFFFF" w:themeFill="background1"/>
              <w:jc w:val="both"/>
              <w:rPr>
                <w:b/>
                <w:bCs/>
                <w:color w:val="000000"/>
              </w:rPr>
            </w:pPr>
            <w:r w:rsidRPr="00490F01">
              <w:rPr>
                <w:b/>
                <w:bCs/>
                <w:color w:val="000000"/>
              </w:rPr>
              <w:t xml:space="preserve"> </w:t>
            </w:r>
            <w:r w:rsidR="00D308D3">
              <w:rPr>
                <w:b/>
                <w:bCs/>
                <w:color w:val="000000"/>
              </w:rPr>
              <w:t>5</w:t>
            </w:r>
            <w:r w:rsidRPr="00490F01">
              <w:rPr>
                <w:b/>
                <w:bCs/>
                <w:color w:val="000000"/>
              </w:rPr>
              <w:t>-</w:t>
            </w:r>
            <w:r w:rsidRPr="006D0AB1">
              <w:rPr>
                <w:b/>
                <w:bCs/>
              </w:rPr>
              <w:t xml:space="preserve"> </w:t>
            </w:r>
            <w:r w:rsidR="00B934E8" w:rsidRPr="00514BA6">
              <w:rPr>
                <w:b/>
                <w:bCs/>
              </w:rPr>
              <w:t>Consultan</w:t>
            </w:r>
            <w:r w:rsidRPr="00514BA6">
              <w:rPr>
                <w:b/>
                <w:bCs/>
              </w:rPr>
              <w:t>t</w:t>
            </w:r>
            <w:r w:rsidRPr="00490F01">
              <w:rPr>
                <w:b/>
                <w:bCs/>
                <w:color w:val="000000"/>
              </w:rPr>
              <w:t xml:space="preserve"> of urban planning</w:t>
            </w:r>
            <w:r>
              <w:rPr>
                <w:b/>
                <w:bCs/>
              </w:rPr>
              <w:t>(Detailed Cities Planning)</w:t>
            </w:r>
            <w:r w:rsidRPr="00514BA6">
              <w:rPr>
                <w:b/>
                <w:bCs/>
              </w:rPr>
              <w:t xml:space="preserve"> in General Organization for Physical Planning (GOPP)</w:t>
            </w:r>
            <w:r w:rsidRPr="00490F01">
              <w:rPr>
                <w:color w:val="000000"/>
                <w:sz w:val="32"/>
                <w:szCs w:val="32"/>
              </w:rPr>
              <w:t xml:space="preserve"> </w:t>
            </w:r>
          </w:p>
          <w:p w:rsidR="00CA3E3B" w:rsidRPr="00490F01" w:rsidRDefault="00D308D3" w:rsidP="00F74784">
            <w:pPr>
              <w:shd w:val="clear" w:color="auto" w:fill="FFFFFF" w:themeFill="background1"/>
              <w:jc w:val="both"/>
              <w:rPr>
                <w:b/>
                <w:bCs/>
                <w:color w:val="000000"/>
              </w:rPr>
            </w:pPr>
            <w:r>
              <w:rPr>
                <w:b/>
                <w:bCs/>
                <w:color w:val="000000"/>
              </w:rPr>
              <w:t>6</w:t>
            </w:r>
            <w:r w:rsidR="00CA3E3B" w:rsidRPr="00490F01">
              <w:rPr>
                <w:b/>
                <w:bCs/>
                <w:color w:val="000000"/>
              </w:rPr>
              <w:t>- A member of the   General Syndicate of Egyptian Engineers   (the Architects’ Division).</w:t>
            </w:r>
          </w:p>
          <w:p w:rsidR="00CA3E3B" w:rsidRPr="00490F01" w:rsidRDefault="00D308D3" w:rsidP="00F74784">
            <w:pPr>
              <w:shd w:val="clear" w:color="auto" w:fill="FFFFFF" w:themeFill="background1"/>
              <w:jc w:val="both"/>
              <w:rPr>
                <w:b/>
                <w:bCs/>
                <w:color w:val="000000"/>
              </w:rPr>
            </w:pPr>
            <w:r>
              <w:rPr>
                <w:b/>
                <w:bCs/>
                <w:color w:val="000000"/>
              </w:rPr>
              <w:t>7</w:t>
            </w:r>
            <w:r w:rsidR="00CA3E3B" w:rsidRPr="00490F01">
              <w:rPr>
                <w:b/>
                <w:bCs/>
                <w:color w:val="000000"/>
              </w:rPr>
              <w:t>- Registered Architecture</w:t>
            </w:r>
          </w:p>
          <w:p w:rsidR="00CA3E3B" w:rsidRDefault="00D308D3" w:rsidP="00F74784">
            <w:pPr>
              <w:shd w:val="clear" w:color="auto" w:fill="FFFFFF" w:themeFill="background1"/>
              <w:jc w:val="both"/>
              <w:rPr>
                <w:color w:val="000000"/>
                <w:sz w:val="32"/>
                <w:szCs w:val="32"/>
              </w:rPr>
            </w:pPr>
            <w:r>
              <w:rPr>
                <w:b/>
                <w:bCs/>
                <w:color w:val="000000"/>
              </w:rPr>
              <w:t>8</w:t>
            </w:r>
            <w:r w:rsidR="00CA3E3B" w:rsidRPr="00490F01">
              <w:rPr>
                <w:b/>
                <w:bCs/>
                <w:color w:val="000000"/>
              </w:rPr>
              <w:t>-Inviter  Member of  construction Committee     in Mubarak City   for Scientific Researches and Technology Applications</w:t>
            </w:r>
          </w:p>
          <w:p w:rsidR="00CA3E3B" w:rsidRPr="00490F01" w:rsidRDefault="00D308D3" w:rsidP="00D308D3">
            <w:pPr>
              <w:shd w:val="clear" w:color="auto" w:fill="FFFFFF" w:themeFill="background1"/>
              <w:jc w:val="both"/>
              <w:rPr>
                <w:b/>
                <w:bCs/>
                <w:color w:val="000000"/>
              </w:rPr>
            </w:pPr>
            <w:r w:rsidRPr="00D308D3">
              <w:rPr>
                <w:b/>
                <w:bCs/>
                <w:color w:val="000000"/>
              </w:rPr>
              <w:t>9</w:t>
            </w:r>
            <w:r w:rsidR="00CA3E3B" w:rsidRPr="00490F01">
              <w:rPr>
                <w:b/>
                <w:bCs/>
                <w:color w:val="000000"/>
              </w:rPr>
              <w:t xml:space="preserve">-Member of Committee of architecture in Bibliotheca Alexandria    </w:t>
            </w:r>
            <w:r>
              <w:rPr>
                <w:b/>
                <w:bCs/>
                <w:color w:val="000000"/>
              </w:rPr>
              <w:t xml:space="preserve">      </w:t>
            </w:r>
            <w:r w:rsidR="00CA3E3B" w:rsidRPr="00490F01">
              <w:rPr>
                <w:b/>
                <w:bCs/>
                <w:color w:val="000000"/>
              </w:rPr>
              <w:t xml:space="preserve">                           </w:t>
            </w:r>
            <w:r>
              <w:rPr>
                <w:b/>
                <w:bCs/>
                <w:color w:val="000000"/>
              </w:rPr>
              <w:t>10</w:t>
            </w:r>
            <w:r w:rsidR="00CA3E3B" w:rsidRPr="00490F01">
              <w:rPr>
                <w:b/>
                <w:bCs/>
                <w:color w:val="000000"/>
              </w:rPr>
              <w:t>- Expert in</w:t>
            </w:r>
            <w:r w:rsidR="00CA3E3B" w:rsidRPr="00490F01">
              <w:rPr>
                <w:rFonts w:ascii="Arial" w:hAnsi="Arial"/>
                <w:b/>
                <w:bCs/>
                <w:color w:val="000000"/>
              </w:rPr>
              <w:t xml:space="preserve"> </w:t>
            </w:r>
            <w:r w:rsidR="00CA3E3B" w:rsidRPr="00490F01">
              <w:rPr>
                <w:b/>
                <w:bCs/>
                <w:color w:val="000000"/>
              </w:rPr>
              <w:t>National  Organizing  for Urban Harmony</w:t>
            </w:r>
          </w:p>
          <w:p w:rsidR="00CA3E3B" w:rsidRPr="00490F01" w:rsidRDefault="00CA3E3B" w:rsidP="00D308D3">
            <w:pPr>
              <w:shd w:val="clear" w:color="auto" w:fill="FFFFFF" w:themeFill="background1"/>
              <w:jc w:val="both"/>
              <w:rPr>
                <w:b/>
                <w:bCs/>
                <w:color w:val="000000"/>
              </w:rPr>
            </w:pPr>
            <w:r w:rsidRPr="00490F01">
              <w:rPr>
                <w:rFonts w:ascii="Arial" w:hAnsi="Arial"/>
                <w:b/>
                <w:bCs/>
                <w:color w:val="000000"/>
              </w:rPr>
              <w:t xml:space="preserve"> </w:t>
            </w:r>
            <w:r w:rsidR="00D308D3">
              <w:rPr>
                <w:b/>
                <w:bCs/>
                <w:color w:val="000000"/>
              </w:rPr>
              <w:t>11</w:t>
            </w:r>
            <w:r w:rsidRPr="00490F01">
              <w:rPr>
                <w:b/>
                <w:bCs/>
                <w:color w:val="000000"/>
              </w:rPr>
              <w:t xml:space="preserve"> - Member of the Engineering Committee of Sporting  Club 9-Consultant Mubarak City for Scientific Research of the area of investment</w:t>
            </w:r>
          </w:p>
          <w:p w:rsidR="003663C0" w:rsidRPr="00490F01" w:rsidRDefault="00D308D3" w:rsidP="00F74784">
            <w:pPr>
              <w:shd w:val="clear" w:color="auto" w:fill="FFFFFF" w:themeFill="background1"/>
              <w:jc w:val="both"/>
              <w:rPr>
                <w:b/>
                <w:bCs/>
                <w:color w:val="000000"/>
              </w:rPr>
            </w:pPr>
            <w:r>
              <w:rPr>
                <w:b/>
                <w:bCs/>
                <w:color w:val="000000"/>
              </w:rPr>
              <w:t>12</w:t>
            </w:r>
            <w:r w:rsidR="003663C0" w:rsidRPr="00490F01">
              <w:rPr>
                <w:b/>
                <w:bCs/>
                <w:color w:val="000000"/>
              </w:rPr>
              <w:t>-Consultant Mubarak City for Scientific Research of the area of investment</w:t>
            </w:r>
          </w:p>
          <w:p w:rsidR="003663C0" w:rsidRPr="006F6052" w:rsidRDefault="003663C0" w:rsidP="00D308D3">
            <w:pPr>
              <w:shd w:val="clear" w:color="auto" w:fill="FFFFFF" w:themeFill="background1"/>
              <w:rPr>
                <w:rFonts w:ascii="Times New Roman" w:cs="Times New Roman"/>
                <w:b/>
                <w:bCs/>
                <w:color w:val="000000"/>
                <w:sz w:val="24"/>
                <w:szCs w:val="24"/>
                <w:lang w:eastAsia="ar-SA"/>
              </w:rPr>
            </w:pPr>
            <w:r w:rsidRPr="00490F01">
              <w:rPr>
                <w:b/>
                <w:bCs/>
                <w:color w:val="000000"/>
              </w:rPr>
              <w:lastRenderedPageBreak/>
              <w:t>1</w:t>
            </w:r>
            <w:r w:rsidR="00D308D3">
              <w:rPr>
                <w:b/>
                <w:bCs/>
                <w:color w:val="000000"/>
              </w:rPr>
              <w:t>3</w:t>
            </w:r>
            <w:r w:rsidRPr="00490F01">
              <w:rPr>
                <w:b/>
                <w:bCs/>
                <w:color w:val="000000"/>
              </w:rPr>
              <w:t>- Consultant of urban planning in the Engineering Committee number</w:t>
            </w:r>
            <w:r w:rsidRPr="00490F01">
              <w:rPr>
                <w:rFonts w:hint="cs"/>
                <w:b/>
                <w:bCs/>
                <w:color w:val="000000"/>
                <w:rtl/>
              </w:rPr>
              <w:t>:</w:t>
            </w:r>
            <w:r w:rsidRPr="00490F01">
              <w:rPr>
                <w:b/>
                <w:bCs/>
                <w:color w:val="000000"/>
              </w:rPr>
              <w:t>2833/2</w:t>
            </w:r>
          </w:p>
          <w:p w:rsidR="003663C0" w:rsidRPr="003663C0" w:rsidRDefault="00D308D3" w:rsidP="00F74784">
            <w:pPr>
              <w:shd w:val="clear" w:color="auto" w:fill="FFFFFF" w:themeFill="background1"/>
              <w:rPr>
                <w:b/>
                <w:bCs/>
                <w:color w:val="000000"/>
              </w:rPr>
            </w:pPr>
            <w:r>
              <w:rPr>
                <w:rFonts w:ascii="Times New Roman" w:cs="Times New Roman"/>
                <w:b/>
                <w:bCs/>
                <w:color w:val="000000"/>
                <w:sz w:val="24"/>
                <w:szCs w:val="24"/>
                <w:lang w:eastAsia="ar-SA"/>
              </w:rPr>
              <w:t>14</w:t>
            </w:r>
            <w:r w:rsidR="003663C0" w:rsidRPr="006F6052">
              <w:rPr>
                <w:rFonts w:ascii="Times New Roman" w:cs="Times New Roman"/>
                <w:b/>
                <w:bCs/>
                <w:color w:val="000000"/>
                <w:sz w:val="24"/>
                <w:szCs w:val="24"/>
                <w:lang w:eastAsia="ar-SA"/>
              </w:rPr>
              <w:t>-</w:t>
            </w:r>
            <w:r w:rsidR="003663C0" w:rsidRPr="003663C0">
              <w:rPr>
                <w:b/>
                <w:bCs/>
                <w:color w:val="000000"/>
              </w:rPr>
              <w:t>consultant in Atlas company for construction</w:t>
            </w:r>
          </w:p>
          <w:p w:rsidR="003663C0" w:rsidRDefault="003663C0" w:rsidP="00D308D3">
            <w:pPr>
              <w:shd w:val="clear" w:color="auto" w:fill="FFFFFF" w:themeFill="background1"/>
              <w:jc w:val="both"/>
              <w:rPr>
                <w:b/>
                <w:bCs/>
                <w:color w:val="000000"/>
              </w:rPr>
            </w:pPr>
            <w:r>
              <w:rPr>
                <w:b/>
                <w:bCs/>
                <w:color w:val="000000"/>
              </w:rPr>
              <w:t>1</w:t>
            </w:r>
            <w:r w:rsidR="00D308D3">
              <w:rPr>
                <w:b/>
                <w:bCs/>
                <w:color w:val="000000"/>
              </w:rPr>
              <w:t>5</w:t>
            </w:r>
            <w:r>
              <w:rPr>
                <w:b/>
                <w:bCs/>
                <w:color w:val="000000"/>
              </w:rPr>
              <w:t xml:space="preserve">-member of the supervising commit </w:t>
            </w:r>
            <w:r w:rsidRPr="00490F01">
              <w:rPr>
                <w:b/>
                <w:bCs/>
                <w:color w:val="000000"/>
              </w:rPr>
              <w:t>of the area of investment</w:t>
            </w:r>
            <w:r>
              <w:rPr>
                <w:b/>
                <w:bCs/>
                <w:color w:val="000000"/>
              </w:rPr>
              <w:t xml:space="preserve">  zone in </w:t>
            </w:r>
            <w:r w:rsidRPr="00490F01">
              <w:rPr>
                <w:b/>
                <w:bCs/>
                <w:color w:val="000000"/>
              </w:rPr>
              <w:t>City</w:t>
            </w:r>
            <w:r>
              <w:rPr>
                <w:b/>
                <w:bCs/>
                <w:color w:val="000000"/>
              </w:rPr>
              <w:t xml:space="preserve"> </w:t>
            </w:r>
            <w:r w:rsidRPr="00490F01">
              <w:rPr>
                <w:b/>
                <w:bCs/>
                <w:color w:val="000000"/>
              </w:rPr>
              <w:t xml:space="preserve"> </w:t>
            </w:r>
            <w:r>
              <w:rPr>
                <w:b/>
                <w:bCs/>
                <w:color w:val="000000"/>
              </w:rPr>
              <w:t>of</w:t>
            </w:r>
            <w:r w:rsidRPr="00490F01">
              <w:rPr>
                <w:b/>
                <w:bCs/>
                <w:color w:val="000000"/>
              </w:rPr>
              <w:t xml:space="preserve"> Scientific Research </w:t>
            </w:r>
            <w:r>
              <w:rPr>
                <w:b/>
                <w:bCs/>
                <w:color w:val="000000"/>
              </w:rPr>
              <w:t xml:space="preserve">and technological applications </w:t>
            </w:r>
            <w:r w:rsidRPr="00490F01">
              <w:rPr>
                <w:b/>
                <w:bCs/>
                <w:color w:val="000000"/>
              </w:rPr>
              <w:t>of the area of investment</w:t>
            </w:r>
          </w:p>
          <w:p w:rsidR="003663C0" w:rsidRPr="00490F01" w:rsidRDefault="00912F6E" w:rsidP="00F74784">
            <w:pPr>
              <w:shd w:val="clear" w:color="auto" w:fill="FFFFFF" w:themeFill="background1"/>
              <w:jc w:val="both"/>
              <w:rPr>
                <w:b/>
                <w:bCs/>
                <w:color w:val="000000"/>
              </w:rPr>
            </w:pPr>
            <w:r>
              <w:rPr>
                <w:rFonts w:ascii="Calibri,Bold" w:eastAsiaTheme="minorHAnsi" w:hAnsiTheme="minorHAnsi" w:cs="Calibri,Bold"/>
                <w:b/>
                <w:bCs/>
                <w:sz w:val="32"/>
                <w:szCs w:val="32"/>
              </w:rPr>
              <w:t>H</w:t>
            </w:r>
            <w:r w:rsidR="003663C0">
              <w:rPr>
                <w:rFonts w:ascii="Calibri,Bold" w:eastAsiaTheme="minorHAnsi" w:hAnsiTheme="minorHAnsi" w:cs="Calibri,Bold"/>
                <w:b/>
                <w:bCs/>
                <w:sz w:val="32"/>
                <w:szCs w:val="32"/>
              </w:rPr>
              <w:t xml:space="preserve">- </w:t>
            </w:r>
            <w:r w:rsidR="003663C0">
              <w:rPr>
                <w:rFonts w:ascii="Arial,Bold" w:eastAsiaTheme="minorHAnsi" w:hAnsiTheme="minorHAnsi" w:cs="Arial,Bold"/>
                <w:b/>
                <w:bCs/>
                <w:sz w:val="26"/>
                <w:szCs w:val="26"/>
              </w:rPr>
              <w:t xml:space="preserve">Applied Research Projects </w:t>
            </w:r>
            <w:r w:rsidR="003663C0">
              <w:rPr>
                <w:rFonts w:ascii="Calibri,Bold" w:eastAsiaTheme="minorHAnsi" w:hAnsiTheme="minorHAnsi" w:cs="Calibri,Bold"/>
                <w:b/>
                <w:bCs/>
              </w:rPr>
              <w:t>:</w:t>
            </w:r>
          </w:p>
          <w:p w:rsidR="003663C0" w:rsidRPr="00490F01" w:rsidRDefault="003663C0" w:rsidP="00F74784">
            <w:pPr>
              <w:shd w:val="clear" w:color="auto" w:fill="FFFFFF" w:themeFill="background1"/>
              <w:jc w:val="both"/>
              <w:rPr>
                <w:b/>
                <w:bCs/>
                <w:color w:val="000000"/>
              </w:rPr>
            </w:pPr>
            <w:r w:rsidRPr="00490F01">
              <w:rPr>
                <w:b/>
                <w:bCs/>
                <w:color w:val="000000"/>
              </w:rPr>
              <w:t xml:space="preserve">1 - Applied research </w:t>
            </w:r>
            <w:proofErr w:type="gramStart"/>
            <w:r w:rsidRPr="00490F01">
              <w:rPr>
                <w:b/>
                <w:bCs/>
                <w:color w:val="000000"/>
              </w:rPr>
              <w:t>project ,</w:t>
            </w:r>
            <w:proofErr w:type="gramEnd"/>
            <w:r w:rsidRPr="00490F01">
              <w:rPr>
                <w:b/>
                <w:bCs/>
                <w:color w:val="000000"/>
              </w:rPr>
              <w:t xml:space="preserve"> Channel </w:t>
            </w:r>
            <w:proofErr w:type="spellStart"/>
            <w:r w:rsidRPr="00490F01">
              <w:rPr>
                <w:b/>
                <w:bCs/>
                <w:color w:val="000000"/>
              </w:rPr>
              <w:t>Mahmoudya</w:t>
            </w:r>
            <w:proofErr w:type="spellEnd"/>
            <w:r w:rsidRPr="00490F01">
              <w:rPr>
                <w:b/>
                <w:bCs/>
                <w:color w:val="000000"/>
              </w:rPr>
              <w:t xml:space="preserve"> development, Alexandria ,1998.</w:t>
            </w:r>
          </w:p>
          <w:p w:rsidR="003663C0" w:rsidRDefault="003663C0" w:rsidP="00F74784">
            <w:pPr>
              <w:shd w:val="clear" w:color="auto" w:fill="FFFFFF" w:themeFill="background1"/>
              <w:jc w:val="both"/>
              <w:rPr>
                <w:b/>
                <w:bCs/>
                <w:color w:val="000000"/>
              </w:rPr>
            </w:pPr>
            <w:r w:rsidRPr="00490F01">
              <w:rPr>
                <w:b/>
                <w:bCs/>
                <w:color w:val="000000"/>
              </w:rPr>
              <w:t xml:space="preserve">2 -  </w:t>
            </w:r>
            <w:r w:rsidRPr="00514BA6">
              <w:rPr>
                <w:b/>
                <w:bCs/>
              </w:rPr>
              <w:t>Applied research project , computer Program to measure the efficiency of construction methods, The social find for  Development, Alexandria ,2000</w:t>
            </w:r>
          </w:p>
          <w:p w:rsidR="003663C0" w:rsidRPr="00490F01" w:rsidRDefault="003663C0" w:rsidP="00F74784">
            <w:pPr>
              <w:shd w:val="clear" w:color="auto" w:fill="FFFFFF" w:themeFill="background1"/>
              <w:jc w:val="both"/>
              <w:rPr>
                <w:b/>
                <w:bCs/>
                <w:color w:val="000000"/>
              </w:rPr>
            </w:pPr>
            <w:r>
              <w:rPr>
                <w:b/>
                <w:bCs/>
                <w:color w:val="000000"/>
              </w:rPr>
              <w:t>3-</w:t>
            </w:r>
            <w:r w:rsidRPr="00490F01">
              <w:rPr>
                <w:b/>
                <w:bCs/>
                <w:color w:val="000000"/>
              </w:rPr>
              <w:t xml:space="preserve">Applied research project , The environmental treatment of sewage water in tourism village at </w:t>
            </w:r>
            <w:proofErr w:type="spellStart"/>
            <w:r w:rsidRPr="00490F01">
              <w:rPr>
                <w:b/>
                <w:bCs/>
                <w:color w:val="000000"/>
              </w:rPr>
              <w:t>sawa</w:t>
            </w:r>
            <w:proofErr w:type="spellEnd"/>
            <w:r w:rsidRPr="00490F01">
              <w:rPr>
                <w:b/>
                <w:bCs/>
                <w:color w:val="000000"/>
              </w:rPr>
              <w:t>, with Mubarak City for Scientific Researches  and Technology Applications, Alexandria ,2001</w:t>
            </w:r>
          </w:p>
          <w:p w:rsidR="003663C0" w:rsidRPr="00490F01" w:rsidRDefault="003663C0" w:rsidP="00F74784">
            <w:pPr>
              <w:shd w:val="clear" w:color="auto" w:fill="FFFFFF" w:themeFill="background1"/>
              <w:jc w:val="both"/>
              <w:rPr>
                <w:b/>
                <w:bCs/>
                <w:color w:val="000000"/>
                <w:rtl/>
              </w:rPr>
            </w:pPr>
            <w:r>
              <w:rPr>
                <w:b/>
                <w:bCs/>
                <w:color w:val="000000"/>
              </w:rPr>
              <w:t>4</w:t>
            </w:r>
            <w:r w:rsidRPr="00490F01">
              <w:rPr>
                <w:b/>
                <w:bCs/>
                <w:color w:val="000000"/>
              </w:rPr>
              <w:t xml:space="preserve"> - Applied research project , The environmental treatment of sewage water)- in El </w:t>
            </w:r>
            <w:proofErr w:type="spellStart"/>
            <w:r w:rsidRPr="00490F01">
              <w:rPr>
                <w:b/>
                <w:bCs/>
                <w:color w:val="000000"/>
              </w:rPr>
              <w:t>Ahlam</w:t>
            </w:r>
            <w:proofErr w:type="spellEnd"/>
            <w:r w:rsidRPr="00490F01">
              <w:rPr>
                <w:b/>
                <w:bCs/>
                <w:color w:val="000000"/>
              </w:rPr>
              <w:t xml:space="preserve"> Village at North Western Coast), with Mubarak City for Scientific Researches and Technology Applications, Alexandria ,2002</w:t>
            </w:r>
          </w:p>
          <w:p w:rsidR="003663C0" w:rsidRPr="00490F01" w:rsidRDefault="003663C0" w:rsidP="00F74784">
            <w:pPr>
              <w:shd w:val="clear" w:color="auto" w:fill="FFFFFF" w:themeFill="background1"/>
              <w:jc w:val="both"/>
              <w:rPr>
                <w:b/>
                <w:bCs/>
                <w:color w:val="000000"/>
              </w:rPr>
            </w:pPr>
            <w:r>
              <w:rPr>
                <w:b/>
                <w:bCs/>
                <w:color w:val="000000"/>
              </w:rPr>
              <w:t>5</w:t>
            </w:r>
            <w:r w:rsidRPr="00490F01">
              <w:rPr>
                <w:b/>
                <w:bCs/>
                <w:color w:val="000000"/>
              </w:rPr>
              <w:t xml:space="preserve"> - Applied research </w:t>
            </w:r>
            <w:proofErr w:type="gramStart"/>
            <w:r w:rsidRPr="00490F01">
              <w:rPr>
                <w:b/>
                <w:bCs/>
                <w:color w:val="000000"/>
              </w:rPr>
              <w:t>project ,</w:t>
            </w:r>
            <w:proofErr w:type="gramEnd"/>
            <w:r w:rsidRPr="00490F01">
              <w:rPr>
                <w:b/>
                <w:bCs/>
                <w:color w:val="000000"/>
              </w:rPr>
              <w:t xml:space="preserve"> The environmental treatment of sewage water, in Meat </w:t>
            </w:r>
            <w:proofErr w:type="spellStart"/>
            <w:r w:rsidRPr="00490F01">
              <w:rPr>
                <w:b/>
                <w:bCs/>
                <w:color w:val="000000"/>
              </w:rPr>
              <w:t>Yash</w:t>
            </w:r>
            <w:proofErr w:type="spellEnd"/>
            <w:r w:rsidRPr="00490F01">
              <w:rPr>
                <w:b/>
                <w:bCs/>
                <w:color w:val="000000"/>
              </w:rPr>
              <w:t xml:space="preserve"> Village ,El </w:t>
            </w:r>
            <w:proofErr w:type="spellStart"/>
            <w:r w:rsidRPr="00490F01">
              <w:rPr>
                <w:b/>
                <w:bCs/>
                <w:color w:val="000000"/>
              </w:rPr>
              <w:t>Dakalia</w:t>
            </w:r>
            <w:proofErr w:type="spellEnd"/>
            <w:r w:rsidRPr="00490F01">
              <w:rPr>
                <w:b/>
                <w:bCs/>
                <w:color w:val="000000"/>
              </w:rPr>
              <w:t xml:space="preserve"> city , with Mubarak City for Scientific  Researches and Technology Applications, Alexandria ,2003.</w:t>
            </w:r>
            <w:r w:rsidRPr="00490F01">
              <w:rPr>
                <w:color w:val="000000"/>
                <w:sz w:val="32"/>
                <w:szCs w:val="32"/>
              </w:rPr>
              <w:t xml:space="preserve"> </w:t>
            </w:r>
          </w:p>
          <w:p w:rsidR="003663C0" w:rsidRPr="00490F01" w:rsidRDefault="003663C0" w:rsidP="00F74784">
            <w:pPr>
              <w:shd w:val="clear" w:color="auto" w:fill="FFFFFF" w:themeFill="background1"/>
              <w:jc w:val="both"/>
              <w:rPr>
                <w:b/>
                <w:bCs/>
                <w:color w:val="000000"/>
              </w:rPr>
            </w:pPr>
            <w:r>
              <w:rPr>
                <w:b/>
                <w:bCs/>
                <w:color w:val="000000"/>
              </w:rPr>
              <w:t>6</w:t>
            </w:r>
            <w:r w:rsidRPr="00490F01">
              <w:rPr>
                <w:b/>
                <w:bCs/>
                <w:color w:val="000000"/>
              </w:rPr>
              <w:t xml:space="preserve">-A common research between </w:t>
            </w:r>
            <w:proofErr w:type="spellStart"/>
            <w:r w:rsidRPr="00490F01">
              <w:rPr>
                <w:b/>
                <w:bCs/>
                <w:color w:val="000000"/>
              </w:rPr>
              <w:t>Mobarak</w:t>
            </w:r>
            <w:proofErr w:type="spellEnd"/>
            <w:r w:rsidRPr="00490F01">
              <w:rPr>
                <w:b/>
                <w:bCs/>
                <w:color w:val="000000"/>
              </w:rPr>
              <w:t xml:space="preserve"> city and the social Organization     of development about a computer program to measure the efficiency of construction system</w:t>
            </w:r>
          </w:p>
          <w:p w:rsidR="003663C0" w:rsidRPr="00490F01" w:rsidRDefault="003663C0" w:rsidP="00F74784">
            <w:pPr>
              <w:shd w:val="clear" w:color="auto" w:fill="FFFFFF" w:themeFill="background1"/>
              <w:jc w:val="both"/>
              <w:rPr>
                <w:b/>
                <w:bCs/>
                <w:color w:val="000000"/>
                <w:rtl/>
              </w:rPr>
            </w:pPr>
            <w:r w:rsidRPr="00490F01">
              <w:rPr>
                <w:b/>
                <w:bCs/>
                <w:color w:val="000000"/>
              </w:rPr>
              <w:t xml:space="preserve"> </w:t>
            </w:r>
            <w:r>
              <w:rPr>
                <w:b/>
                <w:bCs/>
                <w:color w:val="000000"/>
              </w:rPr>
              <w:t>7</w:t>
            </w:r>
            <w:r w:rsidRPr="00490F01">
              <w:rPr>
                <w:b/>
                <w:bCs/>
                <w:color w:val="000000"/>
              </w:rPr>
              <w:t xml:space="preserve"> - Applied research </w:t>
            </w:r>
            <w:proofErr w:type="gramStart"/>
            <w:r w:rsidRPr="00490F01">
              <w:rPr>
                <w:b/>
                <w:bCs/>
                <w:color w:val="000000"/>
              </w:rPr>
              <w:t>project ,</w:t>
            </w:r>
            <w:proofErr w:type="gramEnd"/>
            <w:r w:rsidRPr="00490F01">
              <w:rPr>
                <w:b/>
                <w:bCs/>
                <w:color w:val="000000"/>
              </w:rPr>
              <w:t xml:space="preserve"> The Evaluation the main network drainage system in </w:t>
            </w:r>
            <w:proofErr w:type="spellStart"/>
            <w:r w:rsidRPr="00490F01">
              <w:rPr>
                <w:b/>
                <w:bCs/>
                <w:color w:val="000000"/>
              </w:rPr>
              <w:t>Agiaba</w:t>
            </w:r>
            <w:proofErr w:type="spellEnd"/>
            <w:r w:rsidRPr="00490F01">
              <w:rPr>
                <w:b/>
                <w:bCs/>
                <w:color w:val="000000"/>
              </w:rPr>
              <w:t xml:space="preserve"> coast at </w:t>
            </w:r>
            <w:proofErr w:type="spellStart"/>
            <w:r w:rsidRPr="00490F01">
              <w:rPr>
                <w:b/>
                <w:bCs/>
                <w:color w:val="000000"/>
              </w:rPr>
              <w:t>Matrouh</w:t>
            </w:r>
            <w:proofErr w:type="spellEnd"/>
            <w:r w:rsidRPr="00490F01">
              <w:rPr>
                <w:b/>
                <w:bCs/>
                <w:color w:val="000000"/>
              </w:rPr>
              <w:t xml:space="preserve"> city, with Mubarak City for  Scientific  Researches and Technology Applications, Alexandria ,2004.</w:t>
            </w:r>
            <w:r w:rsidRPr="00490F01">
              <w:rPr>
                <w:color w:val="000000"/>
                <w:sz w:val="32"/>
                <w:szCs w:val="32"/>
              </w:rPr>
              <w:t xml:space="preserve"> </w:t>
            </w:r>
            <w:r>
              <w:rPr>
                <w:b/>
                <w:bCs/>
                <w:color w:val="000000"/>
              </w:rPr>
              <w:t>8</w:t>
            </w:r>
            <w:r w:rsidRPr="00490F01">
              <w:rPr>
                <w:b/>
                <w:bCs/>
                <w:color w:val="000000"/>
              </w:rPr>
              <w:t>- Applied research project , Conservation and Sustainable Use of Medicinal Plants Project ,National Surveys North Western Coastal Region</w:t>
            </w:r>
          </w:p>
          <w:p w:rsidR="003663C0" w:rsidRPr="00490F01" w:rsidRDefault="003663C0" w:rsidP="00F74784">
            <w:pPr>
              <w:shd w:val="clear" w:color="auto" w:fill="FFFFFF" w:themeFill="background1"/>
              <w:jc w:val="both"/>
              <w:rPr>
                <w:b/>
                <w:bCs/>
                <w:color w:val="000000"/>
                <w:rtl/>
              </w:rPr>
            </w:pPr>
            <w:r w:rsidRPr="00490F01">
              <w:rPr>
                <w:b/>
                <w:bCs/>
                <w:color w:val="000000"/>
              </w:rPr>
              <w:t>with Mubarak City for Scientific Researches and Technology Applications , march ,2005</w:t>
            </w:r>
            <w:r>
              <w:rPr>
                <w:b/>
                <w:bCs/>
                <w:color w:val="000000"/>
              </w:rPr>
              <w:t>9</w:t>
            </w:r>
            <w:r w:rsidRPr="00490F01">
              <w:rPr>
                <w:b/>
                <w:bCs/>
                <w:color w:val="000000"/>
              </w:rPr>
              <w:t xml:space="preserve"> - Applied research project , Monitoring stations for </w:t>
            </w:r>
            <w:proofErr w:type="spellStart"/>
            <w:r w:rsidRPr="00490F01">
              <w:rPr>
                <w:b/>
                <w:bCs/>
                <w:color w:val="000000"/>
              </w:rPr>
              <w:t>Wadi</w:t>
            </w:r>
            <w:proofErr w:type="spellEnd"/>
            <w:r w:rsidRPr="00490F01">
              <w:rPr>
                <w:b/>
                <w:bCs/>
                <w:color w:val="000000"/>
              </w:rPr>
              <w:t xml:space="preserve"> El </w:t>
            </w:r>
            <w:proofErr w:type="spellStart"/>
            <w:r w:rsidRPr="00490F01">
              <w:rPr>
                <w:b/>
                <w:bCs/>
                <w:color w:val="000000"/>
              </w:rPr>
              <w:t>Rayan</w:t>
            </w:r>
            <w:proofErr w:type="spellEnd"/>
            <w:r w:rsidRPr="00490F01">
              <w:rPr>
                <w:b/>
                <w:bCs/>
                <w:color w:val="000000"/>
              </w:rPr>
              <w:t xml:space="preserve"> Protected Area Project , </w:t>
            </w:r>
            <w:proofErr w:type="spellStart"/>
            <w:r w:rsidRPr="00490F01">
              <w:rPr>
                <w:b/>
                <w:bCs/>
                <w:color w:val="000000"/>
              </w:rPr>
              <w:t>Fayom</w:t>
            </w:r>
            <w:proofErr w:type="spellEnd"/>
            <w:r w:rsidRPr="00490F01">
              <w:rPr>
                <w:b/>
                <w:bCs/>
                <w:color w:val="000000"/>
              </w:rPr>
              <w:t xml:space="preserve"> ,United Nations  Development Program(UNDP) , July,2006</w:t>
            </w:r>
            <w:r w:rsidRPr="003C1228">
              <w:rPr>
                <w:b/>
                <w:bCs/>
                <w:color w:val="000000"/>
              </w:rPr>
              <w:t xml:space="preserve">(App 4-1 /App 4-2)       </w:t>
            </w:r>
          </w:p>
          <w:p w:rsidR="003663C0" w:rsidRDefault="003663C0" w:rsidP="00F74784">
            <w:pPr>
              <w:shd w:val="clear" w:color="auto" w:fill="FFFFFF" w:themeFill="background1"/>
              <w:jc w:val="both"/>
              <w:rPr>
                <w:b/>
                <w:bCs/>
                <w:color w:val="000000"/>
              </w:rPr>
            </w:pPr>
            <w:r>
              <w:rPr>
                <w:b/>
                <w:bCs/>
                <w:color w:val="000000"/>
              </w:rPr>
              <w:t>10</w:t>
            </w:r>
            <w:r w:rsidRPr="00490F01">
              <w:rPr>
                <w:b/>
                <w:bCs/>
                <w:color w:val="000000"/>
              </w:rPr>
              <w:t xml:space="preserve"> - Applied research project , Development the Animation System of Large Imagined Environments , with  Louse-</w:t>
            </w:r>
            <w:proofErr w:type="spellStart"/>
            <w:r w:rsidRPr="00490F01">
              <w:rPr>
                <w:b/>
                <w:bCs/>
                <w:color w:val="000000"/>
              </w:rPr>
              <w:t>Vill</w:t>
            </w:r>
            <w:proofErr w:type="spellEnd"/>
            <w:r w:rsidRPr="00490F01">
              <w:rPr>
                <w:b/>
                <w:bCs/>
                <w:color w:val="000000"/>
              </w:rPr>
              <w:t xml:space="preserve"> University at United States  of  America ,March,2007</w:t>
            </w:r>
            <w:r w:rsidRPr="003C1228">
              <w:rPr>
                <w:b/>
                <w:bCs/>
                <w:color w:val="000000"/>
              </w:rPr>
              <w:t>(App 6-6)</w:t>
            </w:r>
          </w:p>
          <w:p w:rsidR="003663C0" w:rsidRPr="003C1228" w:rsidRDefault="003663C0" w:rsidP="00F74784">
            <w:pPr>
              <w:shd w:val="clear" w:color="auto" w:fill="FFFFFF" w:themeFill="background1"/>
              <w:ind w:right="-142"/>
              <w:jc w:val="both"/>
              <w:rPr>
                <w:b/>
                <w:bCs/>
                <w:color w:val="000000"/>
              </w:rPr>
            </w:pPr>
            <w:r w:rsidRPr="00794626">
              <w:rPr>
                <w:b/>
                <w:bCs/>
                <w:color w:val="000000"/>
              </w:rPr>
              <w:t xml:space="preserve">11- </w:t>
            </w:r>
            <w:r w:rsidRPr="00490F01">
              <w:rPr>
                <w:b/>
                <w:bCs/>
                <w:color w:val="000000"/>
              </w:rPr>
              <w:t xml:space="preserve">Applied research project , </w:t>
            </w:r>
            <w:r w:rsidRPr="00794626">
              <w:rPr>
                <w:b/>
                <w:bCs/>
                <w:color w:val="000000"/>
              </w:rPr>
              <w:t xml:space="preserve">Sustainability of the community of </w:t>
            </w:r>
            <w:proofErr w:type="spellStart"/>
            <w:r w:rsidRPr="00794626">
              <w:rPr>
                <w:b/>
                <w:bCs/>
                <w:color w:val="000000"/>
              </w:rPr>
              <w:t>Aljama</w:t>
            </w:r>
            <w:proofErr w:type="spellEnd"/>
            <w:r w:rsidRPr="00794626">
              <w:rPr>
                <w:b/>
                <w:bCs/>
                <w:color w:val="000000"/>
              </w:rPr>
              <w:t xml:space="preserve"> slum area in </w:t>
            </w:r>
            <w:r w:rsidRPr="00794626">
              <w:rPr>
                <w:b/>
                <w:bCs/>
                <w:color w:val="000000"/>
              </w:rPr>
              <w:lastRenderedPageBreak/>
              <w:t>Middle district , Alexandria by using digital land readjustment planning system as a pilot project ,JUNE ,2011</w:t>
            </w:r>
          </w:p>
          <w:p w:rsidR="003663C0" w:rsidRDefault="003663C0" w:rsidP="00F74784">
            <w:pPr>
              <w:shd w:val="clear" w:color="auto" w:fill="FFFFFF" w:themeFill="background1"/>
              <w:jc w:val="both"/>
              <w:textAlignment w:val="top"/>
              <w:rPr>
                <w:b/>
                <w:bCs/>
                <w:color w:val="000000"/>
              </w:rPr>
            </w:pPr>
            <w:r>
              <w:rPr>
                <w:b/>
                <w:bCs/>
                <w:color w:val="000000"/>
              </w:rPr>
              <w:t>12</w:t>
            </w:r>
            <w:r w:rsidRPr="00647EA8">
              <w:rPr>
                <w:b/>
                <w:bCs/>
                <w:color w:val="000000"/>
              </w:rPr>
              <w:t xml:space="preserve"> -</w:t>
            </w:r>
            <w:r>
              <w:rPr>
                <w:b/>
                <w:bCs/>
                <w:color w:val="000000"/>
              </w:rPr>
              <w:t>A</w:t>
            </w:r>
            <w:r w:rsidRPr="00647EA8">
              <w:rPr>
                <w:b/>
                <w:bCs/>
                <w:color w:val="000000"/>
              </w:rPr>
              <w:t xml:space="preserve"> research project for renewable energy in conjunction with the City of Scientific Research -2011</w:t>
            </w:r>
          </w:p>
          <w:p w:rsidR="003663C0" w:rsidRDefault="003663C0" w:rsidP="00F74784">
            <w:pPr>
              <w:shd w:val="clear" w:color="auto" w:fill="FFFFFF" w:themeFill="background1"/>
              <w:jc w:val="both"/>
              <w:textAlignment w:val="top"/>
              <w:rPr>
                <w:b/>
                <w:bCs/>
                <w:color w:val="000000"/>
              </w:rPr>
            </w:pPr>
            <w:r>
              <w:rPr>
                <w:b/>
                <w:bCs/>
                <w:color w:val="000000"/>
              </w:rPr>
              <w:t>13-</w:t>
            </w:r>
            <w:r w:rsidRPr="002C31D1">
              <w:rPr>
                <w:b/>
                <w:bCs/>
                <w:color w:val="000000"/>
              </w:rPr>
              <w:t xml:space="preserve"> </w:t>
            </w:r>
            <w:r w:rsidRPr="00490F01">
              <w:rPr>
                <w:b/>
                <w:bCs/>
                <w:color w:val="000000"/>
              </w:rPr>
              <w:t>Applied research project</w:t>
            </w:r>
            <w:r>
              <w:rPr>
                <w:b/>
                <w:bCs/>
                <w:color w:val="000000"/>
              </w:rPr>
              <w:t xml:space="preserve">, Development Borg </w:t>
            </w:r>
            <w:proofErr w:type="spellStart"/>
            <w:r>
              <w:rPr>
                <w:b/>
                <w:bCs/>
                <w:color w:val="000000"/>
              </w:rPr>
              <w:t>Alarab</w:t>
            </w:r>
            <w:proofErr w:type="spellEnd"/>
            <w:r>
              <w:rPr>
                <w:b/>
                <w:bCs/>
                <w:color w:val="000000"/>
              </w:rPr>
              <w:t xml:space="preserve"> city as knowledge city funded from  </w:t>
            </w:r>
            <w:r w:rsidRPr="002C31D1">
              <w:rPr>
                <w:b/>
                <w:bCs/>
                <w:color w:val="000000"/>
              </w:rPr>
              <w:t>supreme Council of research centers and institutes</w:t>
            </w:r>
            <w:r>
              <w:rPr>
                <w:b/>
                <w:bCs/>
                <w:color w:val="000000"/>
              </w:rPr>
              <w:t xml:space="preserve"> ,2012</w:t>
            </w:r>
          </w:p>
          <w:p w:rsidR="000C3C8C" w:rsidRPr="000C3C8C" w:rsidRDefault="000C3C8C" w:rsidP="000C3C8C">
            <w:pPr>
              <w:jc w:val="both"/>
              <w:rPr>
                <w:b/>
                <w:bCs/>
                <w:color w:val="000000"/>
              </w:rPr>
            </w:pPr>
            <w:r w:rsidRPr="000C3C8C">
              <w:rPr>
                <w:b/>
                <w:bCs/>
                <w:color w:val="000000"/>
              </w:rPr>
              <w:t xml:space="preserve">14- Applied research </w:t>
            </w:r>
            <w:proofErr w:type="spellStart"/>
            <w:r w:rsidRPr="000C3C8C">
              <w:rPr>
                <w:b/>
                <w:bCs/>
                <w:color w:val="000000"/>
              </w:rPr>
              <w:t>project,Hybrid</w:t>
            </w:r>
            <w:proofErr w:type="spellEnd"/>
            <w:r w:rsidRPr="000C3C8C">
              <w:rPr>
                <w:b/>
                <w:bCs/>
                <w:color w:val="000000"/>
              </w:rPr>
              <w:t xml:space="preserve"> renewable energy for water desalination systems to remote areas funded from  supreme Council of research centers and institutes ,2016</w:t>
            </w:r>
          </w:p>
          <w:p w:rsidR="00FB6120" w:rsidRPr="00FB6120" w:rsidRDefault="00912F6E" w:rsidP="00FB6120">
            <w:pPr>
              <w:ind w:right="90"/>
              <w:jc w:val="both"/>
              <w:rPr>
                <w:rFonts w:ascii="Arial,Bold" w:eastAsiaTheme="minorHAnsi" w:hAnsiTheme="minorHAnsi" w:cs="Arial,Bold"/>
                <w:b/>
                <w:bCs/>
                <w:sz w:val="26"/>
                <w:szCs w:val="26"/>
              </w:rPr>
            </w:pPr>
            <w:r>
              <w:rPr>
                <w:rFonts w:ascii="Calibri,Bold" w:eastAsiaTheme="minorHAnsi" w:hAnsiTheme="minorHAnsi" w:cs="Calibri,Bold"/>
                <w:b/>
                <w:bCs/>
                <w:sz w:val="32"/>
                <w:szCs w:val="32"/>
              </w:rPr>
              <w:t>J</w:t>
            </w:r>
            <w:r w:rsidR="00A61271" w:rsidRPr="00A61271">
              <w:rPr>
                <w:rFonts w:ascii="Calibri,Bold" w:eastAsiaTheme="minorHAnsi" w:hAnsiTheme="minorHAnsi" w:cs="Calibri,Bold"/>
                <w:b/>
                <w:bCs/>
                <w:sz w:val="32"/>
                <w:szCs w:val="32"/>
              </w:rPr>
              <w:t xml:space="preserve">: </w:t>
            </w:r>
            <w:r w:rsidR="00750F0C" w:rsidRPr="00FB6120">
              <w:rPr>
                <w:b/>
                <w:bCs/>
                <w:color w:val="000000"/>
              </w:rPr>
              <w:t xml:space="preserve"> </w:t>
            </w:r>
            <w:r w:rsidR="00750F0C" w:rsidRPr="00750F0C">
              <w:rPr>
                <w:rFonts w:ascii="Arial,Bold" w:eastAsiaTheme="minorHAnsi" w:hAnsiTheme="minorHAnsi" w:cs="Arial,Bold"/>
                <w:b/>
                <w:bCs/>
                <w:sz w:val="26"/>
                <w:szCs w:val="26"/>
              </w:rPr>
              <w:t>scientific</w:t>
            </w:r>
            <w:r w:rsidR="00750F0C" w:rsidRPr="00FB6120">
              <w:rPr>
                <w:rFonts w:ascii="Arial,Bold" w:eastAsiaTheme="minorHAnsi" w:hAnsiTheme="minorHAnsi" w:cs="Arial,Bold"/>
                <w:b/>
                <w:bCs/>
                <w:sz w:val="26"/>
                <w:szCs w:val="26"/>
              </w:rPr>
              <w:t xml:space="preserve"> </w:t>
            </w:r>
            <w:r w:rsidR="00FB6120" w:rsidRPr="00FB6120">
              <w:rPr>
                <w:rFonts w:ascii="Arial,Bold" w:eastAsiaTheme="minorHAnsi" w:hAnsiTheme="minorHAnsi" w:cs="Arial,Bold"/>
                <w:b/>
                <w:bCs/>
                <w:sz w:val="26"/>
                <w:szCs w:val="26"/>
              </w:rPr>
              <w:t xml:space="preserve"> committee</w:t>
            </w:r>
            <w:r w:rsidR="00750F0C">
              <w:rPr>
                <w:rFonts w:ascii="Arial,Bold" w:eastAsiaTheme="minorHAnsi" w:hAnsiTheme="minorHAnsi" w:cs="Arial,Bold"/>
                <w:b/>
                <w:bCs/>
                <w:sz w:val="26"/>
                <w:szCs w:val="26"/>
              </w:rPr>
              <w:t>s</w:t>
            </w:r>
            <w:r w:rsidR="00FB6120" w:rsidRPr="00FB6120">
              <w:rPr>
                <w:rFonts w:ascii="Arial,Bold" w:eastAsiaTheme="minorHAnsi" w:hAnsiTheme="minorHAnsi" w:cs="Arial,Bold"/>
                <w:b/>
                <w:bCs/>
                <w:sz w:val="26"/>
                <w:szCs w:val="26"/>
              </w:rPr>
              <w:t xml:space="preserve"> and reviewer in international journals</w:t>
            </w:r>
          </w:p>
          <w:p w:rsidR="00D67F2B" w:rsidRDefault="00FB6120" w:rsidP="00D67F2B">
            <w:pPr>
              <w:keepNext/>
              <w:spacing w:after="0" w:line="240" w:lineRule="auto"/>
              <w:outlineLvl w:val="1"/>
              <w:rPr>
                <w:b/>
                <w:bCs/>
                <w:color w:val="000000"/>
              </w:rPr>
            </w:pPr>
            <w:r w:rsidRPr="00FB6120">
              <w:rPr>
                <w:rFonts w:ascii="Times New Roman" w:eastAsia="Times New Roman" w:hAnsi="Times New Roman" w:cs="Times New Roman"/>
                <w:sz w:val="27"/>
                <w:szCs w:val="27"/>
                <w:lang w:eastAsia="ar-SA"/>
              </w:rPr>
              <w:t>1</w:t>
            </w:r>
            <w:r w:rsidRPr="00FB6120">
              <w:rPr>
                <w:b/>
                <w:bCs/>
                <w:color w:val="000000"/>
              </w:rPr>
              <w:t>-</w:t>
            </w:r>
            <w:r w:rsidR="00D67F2B">
              <w:rPr>
                <w:b/>
                <w:bCs/>
                <w:color w:val="000000"/>
              </w:rPr>
              <w:t>reviewer of the research papers(22 paper)</w:t>
            </w:r>
            <w:r w:rsidR="00DD1586">
              <w:rPr>
                <w:b/>
                <w:bCs/>
                <w:color w:val="000000"/>
              </w:rPr>
              <w:t xml:space="preserve"> and modulator of 10</w:t>
            </w:r>
            <w:r w:rsidR="00DD1586" w:rsidRPr="00DD1586">
              <w:rPr>
                <w:b/>
                <w:bCs/>
                <w:color w:val="000000"/>
                <w:sz w:val="28"/>
                <w:szCs w:val="28"/>
                <w:vertAlign w:val="superscript"/>
              </w:rPr>
              <w:t>th</w:t>
            </w:r>
            <w:r w:rsidR="00DD1586">
              <w:rPr>
                <w:b/>
                <w:bCs/>
                <w:color w:val="000000"/>
              </w:rPr>
              <w:t xml:space="preserve"> session </w:t>
            </w:r>
            <w:r w:rsidR="00D67F2B">
              <w:rPr>
                <w:b/>
                <w:bCs/>
                <w:color w:val="000000"/>
              </w:rPr>
              <w:t xml:space="preserve"> of the </w:t>
            </w:r>
            <w:r w:rsidR="00D67F2B" w:rsidRPr="00AF0AFD">
              <w:rPr>
                <w:b/>
                <w:bCs/>
                <w:color w:val="000000"/>
              </w:rPr>
              <w:t xml:space="preserve">International conference on ‘Urban Planning and Architectural Design in Developing Countries’ 14th- 16th October 2015, Lecce </w:t>
            </w:r>
            <w:r w:rsidR="00D67F2B">
              <w:rPr>
                <w:b/>
                <w:bCs/>
                <w:color w:val="000000"/>
              </w:rPr>
              <w:t>–</w:t>
            </w:r>
            <w:r w:rsidR="00D67F2B" w:rsidRPr="00AF0AFD">
              <w:rPr>
                <w:b/>
                <w:bCs/>
                <w:color w:val="000000"/>
              </w:rPr>
              <w:t xml:space="preserve"> Italy</w:t>
            </w:r>
            <w:r w:rsidR="00DD1586">
              <w:rPr>
                <w:b/>
                <w:bCs/>
                <w:color w:val="000000"/>
              </w:rPr>
              <w:t xml:space="preserve"> </w:t>
            </w:r>
          </w:p>
          <w:p w:rsidR="00FB6120" w:rsidRPr="00FB6120" w:rsidRDefault="00D67F2B" w:rsidP="00FB6120">
            <w:pPr>
              <w:keepNext/>
              <w:spacing w:after="0" w:line="240" w:lineRule="auto"/>
              <w:outlineLvl w:val="1"/>
              <w:rPr>
                <w:b/>
                <w:bCs/>
                <w:color w:val="000000"/>
              </w:rPr>
            </w:pPr>
            <w:r>
              <w:rPr>
                <w:b/>
                <w:bCs/>
                <w:color w:val="000000"/>
              </w:rPr>
              <w:t>2-</w:t>
            </w:r>
            <w:r w:rsidR="00FB6120" w:rsidRPr="00FB6120">
              <w:rPr>
                <w:b/>
                <w:bCs/>
                <w:color w:val="000000"/>
              </w:rPr>
              <w:t>Editorial Board Members, Reviewers of Science Publishing Group (</w:t>
            </w:r>
            <w:proofErr w:type="spellStart"/>
            <w:r w:rsidR="00FB6120" w:rsidRPr="00FB6120">
              <w:rPr>
                <w:b/>
                <w:bCs/>
                <w:color w:val="000000"/>
              </w:rPr>
              <w:t>SciencePG</w:t>
            </w:r>
            <w:proofErr w:type="spellEnd"/>
            <w:r w:rsidR="00FB6120" w:rsidRPr="00FB6120">
              <w:rPr>
                <w:b/>
                <w:bCs/>
                <w:color w:val="000000"/>
              </w:rPr>
              <w:t>) is an independent international publisher</w:t>
            </w:r>
          </w:p>
          <w:p w:rsidR="00FB6120" w:rsidRPr="00FB6120" w:rsidRDefault="00D67F2B" w:rsidP="00FB6120">
            <w:pPr>
              <w:spacing w:after="0" w:line="240" w:lineRule="auto"/>
              <w:rPr>
                <w:b/>
                <w:bCs/>
                <w:color w:val="000000"/>
              </w:rPr>
            </w:pPr>
            <w:r>
              <w:rPr>
                <w:b/>
                <w:bCs/>
                <w:color w:val="000000"/>
              </w:rPr>
              <w:t>3</w:t>
            </w:r>
            <w:r w:rsidR="00FB6120" w:rsidRPr="00FB6120">
              <w:rPr>
                <w:b/>
                <w:bCs/>
                <w:color w:val="000000"/>
              </w:rPr>
              <w:t>- Editorial Board Members, Reviewers international  Journal of Sustainable Development &amp; Planning</w:t>
            </w:r>
          </w:p>
          <w:p w:rsidR="00FB6120" w:rsidRPr="00FB6120" w:rsidRDefault="00D67F2B" w:rsidP="00FB6120">
            <w:pPr>
              <w:spacing w:after="0" w:line="240" w:lineRule="auto"/>
              <w:ind w:right="90"/>
              <w:jc w:val="both"/>
              <w:rPr>
                <w:b/>
                <w:bCs/>
                <w:color w:val="000000"/>
                <w:rtl/>
              </w:rPr>
            </w:pPr>
            <w:r>
              <w:rPr>
                <w:b/>
                <w:bCs/>
                <w:color w:val="000000"/>
              </w:rPr>
              <w:t>4</w:t>
            </w:r>
            <w:r w:rsidR="00FB6120" w:rsidRPr="00FB6120">
              <w:rPr>
                <w:b/>
                <w:bCs/>
                <w:color w:val="000000"/>
              </w:rPr>
              <w:t xml:space="preserve">- Scientific Director and Member of scientific committee in International Experts for Research Enrichment and Knowledge Exchange </w:t>
            </w:r>
          </w:p>
          <w:p w:rsidR="00FB6120" w:rsidRPr="00FB6120" w:rsidRDefault="00D67F2B" w:rsidP="00FB6120">
            <w:pPr>
              <w:spacing w:after="0" w:line="240" w:lineRule="auto"/>
              <w:rPr>
                <w:b/>
                <w:bCs/>
                <w:color w:val="000000"/>
              </w:rPr>
            </w:pPr>
            <w:r>
              <w:rPr>
                <w:b/>
                <w:bCs/>
                <w:color w:val="000000"/>
              </w:rPr>
              <w:t>5</w:t>
            </w:r>
            <w:r w:rsidR="00FB6120" w:rsidRPr="00FB6120">
              <w:rPr>
                <w:b/>
                <w:bCs/>
                <w:color w:val="000000"/>
              </w:rPr>
              <w:t>-Editorial Board Members in Public Science Framework</w:t>
            </w:r>
          </w:p>
          <w:p w:rsidR="00957C05" w:rsidRPr="00957C05" w:rsidRDefault="00D67F2B" w:rsidP="00957C05">
            <w:pPr>
              <w:rPr>
                <w:b/>
                <w:bCs/>
                <w:color w:val="000000"/>
              </w:rPr>
            </w:pPr>
            <w:r>
              <w:rPr>
                <w:b/>
                <w:bCs/>
                <w:color w:val="000000"/>
              </w:rPr>
              <w:t>6</w:t>
            </w:r>
            <w:r w:rsidR="00FB6120" w:rsidRPr="00FB6120">
              <w:rPr>
                <w:b/>
                <w:bCs/>
                <w:color w:val="000000"/>
              </w:rPr>
              <w:t xml:space="preserve">- </w:t>
            </w:r>
            <w:r w:rsidR="00957C05" w:rsidRPr="00FB6120">
              <w:rPr>
                <w:b/>
                <w:bCs/>
                <w:color w:val="000000"/>
              </w:rPr>
              <w:t>Editorial Board Members</w:t>
            </w:r>
            <w:r w:rsidR="00957C05">
              <w:rPr>
                <w:b/>
                <w:bCs/>
                <w:color w:val="000000"/>
              </w:rPr>
              <w:t>,</w:t>
            </w:r>
            <w:r w:rsidR="00FB6120" w:rsidRPr="00FB6120">
              <w:rPr>
                <w:b/>
                <w:bCs/>
                <w:color w:val="000000"/>
              </w:rPr>
              <w:t xml:space="preserve"> </w:t>
            </w:r>
            <w:r w:rsidR="00957C05" w:rsidRPr="00FB6120">
              <w:rPr>
                <w:b/>
                <w:bCs/>
                <w:color w:val="000000"/>
              </w:rPr>
              <w:t xml:space="preserve">Reviewers </w:t>
            </w:r>
            <w:r w:rsidR="00957C05">
              <w:rPr>
                <w:b/>
                <w:bCs/>
                <w:color w:val="000000"/>
              </w:rPr>
              <w:t xml:space="preserve">in </w:t>
            </w:r>
            <w:r w:rsidR="00957C05" w:rsidRPr="00FB6120">
              <w:rPr>
                <w:b/>
                <w:bCs/>
                <w:color w:val="000000"/>
              </w:rPr>
              <w:t xml:space="preserve">international  Journal </w:t>
            </w:r>
            <w:r w:rsidR="00FB6120" w:rsidRPr="00FB6120">
              <w:rPr>
                <w:b/>
                <w:bCs/>
                <w:color w:val="000000"/>
              </w:rPr>
              <w:t>of scientific</w:t>
            </w:r>
            <w:r w:rsidR="00957C05" w:rsidRPr="00957C05">
              <w:rPr>
                <w:b/>
                <w:bCs/>
                <w:color w:val="000000"/>
              </w:rPr>
              <w:t xml:space="preserve"> International Journal of World Policy and Development Studies</w:t>
            </w:r>
          </w:p>
          <w:p w:rsidR="00FB6120" w:rsidRDefault="00D67F2B" w:rsidP="00FB6120">
            <w:pPr>
              <w:keepNext/>
              <w:spacing w:after="0" w:line="240" w:lineRule="auto"/>
              <w:outlineLvl w:val="1"/>
              <w:rPr>
                <w:b/>
                <w:bCs/>
                <w:color w:val="000000"/>
              </w:rPr>
            </w:pPr>
            <w:r>
              <w:rPr>
                <w:b/>
                <w:bCs/>
                <w:color w:val="000000"/>
              </w:rPr>
              <w:t>7</w:t>
            </w:r>
            <w:r w:rsidR="00FB6120" w:rsidRPr="00FB6120">
              <w:rPr>
                <w:b/>
                <w:bCs/>
                <w:color w:val="000000"/>
              </w:rPr>
              <w:t xml:space="preserve">- Member of scientific committee of Conservation of Architectural Heritage (CAH) 23 - 27 November 2015,Luxor – Aswan, Egypt </w:t>
            </w:r>
          </w:p>
          <w:p w:rsidR="00AF4631" w:rsidRPr="00FB6120" w:rsidRDefault="00D67F2B" w:rsidP="00AF4631">
            <w:pPr>
              <w:keepNext/>
              <w:spacing w:after="0" w:line="240" w:lineRule="auto"/>
              <w:outlineLvl w:val="1"/>
              <w:rPr>
                <w:b/>
                <w:bCs/>
                <w:color w:val="000000"/>
              </w:rPr>
            </w:pPr>
            <w:r>
              <w:rPr>
                <w:b/>
                <w:bCs/>
                <w:color w:val="000000"/>
              </w:rPr>
              <w:t>8</w:t>
            </w:r>
            <w:r w:rsidR="00AF4631">
              <w:rPr>
                <w:b/>
                <w:bCs/>
                <w:color w:val="000000"/>
              </w:rPr>
              <w:t>-</w:t>
            </w:r>
            <w:r w:rsidR="00AF4631">
              <w:t xml:space="preserve"> </w:t>
            </w:r>
            <w:r w:rsidR="00AF4631" w:rsidRPr="00AF4631">
              <w:rPr>
                <w:b/>
                <w:bCs/>
                <w:color w:val="000000"/>
              </w:rPr>
              <w:t xml:space="preserve"> Member of </w:t>
            </w:r>
            <w:r w:rsidR="00AF4631">
              <w:rPr>
                <w:b/>
                <w:bCs/>
                <w:color w:val="000000"/>
              </w:rPr>
              <w:t xml:space="preserve">  </w:t>
            </w:r>
            <w:r w:rsidR="00AF4631" w:rsidRPr="00AF4631">
              <w:rPr>
                <w:b/>
                <w:bCs/>
                <w:color w:val="000000"/>
              </w:rPr>
              <w:t>KES</w:t>
            </w:r>
            <w:r w:rsidR="00AF4631">
              <w:rPr>
                <w:b/>
                <w:bCs/>
                <w:color w:val="000000"/>
              </w:rPr>
              <w:t xml:space="preserve"> </w:t>
            </w:r>
            <w:r w:rsidR="00AF4631" w:rsidRPr="00AF4631">
              <w:rPr>
                <w:b/>
                <w:bCs/>
                <w:color w:val="000000"/>
              </w:rPr>
              <w:t>international</w:t>
            </w:r>
            <w:r w:rsidR="00AF4631" w:rsidRPr="00AF4631">
              <w:t xml:space="preserve"> </w:t>
            </w:r>
            <w:r w:rsidR="00AF4631">
              <w:rPr>
                <w:b/>
                <w:bCs/>
                <w:color w:val="000000"/>
              </w:rPr>
              <w:t xml:space="preserve">for </w:t>
            </w:r>
            <w:r w:rsidR="00AF4631" w:rsidRPr="00AF4631">
              <w:rPr>
                <w:b/>
                <w:bCs/>
                <w:color w:val="000000"/>
              </w:rPr>
              <w:t xml:space="preserve">Sustainable Technology </w:t>
            </w:r>
          </w:p>
          <w:p w:rsidR="00FB6120" w:rsidRPr="00FB6120" w:rsidRDefault="00FB6120" w:rsidP="00FB6120">
            <w:pPr>
              <w:spacing w:after="0" w:line="240" w:lineRule="auto"/>
              <w:rPr>
                <w:rFonts w:ascii="Times New Roman" w:eastAsia="Times New Roman" w:hAnsi="Times New Roman" w:cs="Times New Roman"/>
                <w:sz w:val="27"/>
                <w:szCs w:val="27"/>
                <w:lang w:eastAsia="ar-SA"/>
              </w:rPr>
            </w:pPr>
          </w:p>
          <w:p w:rsidR="003663C0" w:rsidRDefault="00912F6E" w:rsidP="00F74784">
            <w:pPr>
              <w:shd w:val="clear" w:color="auto" w:fill="FFFFFF" w:themeFill="background1"/>
              <w:rPr>
                <w:rFonts w:eastAsiaTheme="minorHAnsi" w:cs="Calibri"/>
              </w:rPr>
            </w:pPr>
            <w:r>
              <w:rPr>
                <w:rFonts w:ascii="Calibri,Bold" w:eastAsiaTheme="minorHAnsi" w:hAnsiTheme="minorHAnsi" w:cs="Calibri,Bold"/>
                <w:b/>
                <w:bCs/>
                <w:sz w:val="32"/>
                <w:szCs w:val="32"/>
              </w:rPr>
              <w:t>K</w:t>
            </w:r>
            <w:r w:rsidR="003663C0">
              <w:rPr>
                <w:rFonts w:ascii="Calibri,Bold" w:eastAsiaTheme="minorHAnsi" w:hAnsiTheme="minorHAnsi" w:cs="Calibri,Bold"/>
                <w:b/>
                <w:bCs/>
                <w:sz w:val="32"/>
                <w:szCs w:val="32"/>
              </w:rPr>
              <w:t>-Attended Conferences</w:t>
            </w:r>
            <w:r w:rsidR="003663C0">
              <w:rPr>
                <w:rFonts w:eastAsiaTheme="minorHAnsi" w:cs="Calibri"/>
              </w:rPr>
              <w:t>:</w:t>
            </w:r>
          </w:p>
          <w:p w:rsidR="000F6D17" w:rsidRPr="005D3A73" w:rsidRDefault="000F6D17" w:rsidP="00F57EEE">
            <w:pPr>
              <w:pStyle w:val="ListParagraph"/>
              <w:numPr>
                <w:ilvl w:val="0"/>
                <w:numId w:val="4"/>
              </w:numPr>
              <w:tabs>
                <w:tab w:val="left" w:pos="323"/>
              </w:tabs>
              <w:ind w:left="181" w:firstLine="0"/>
              <w:jc w:val="both"/>
              <w:rPr>
                <w:b/>
                <w:bCs/>
                <w:color w:val="000000"/>
              </w:rPr>
            </w:pPr>
            <w:r w:rsidRPr="005D3A73">
              <w:rPr>
                <w:b/>
                <w:bCs/>
                <w:color w:val="000000"/>
              </w:rPr>
              <w:t>International conference on ‘Urban Planning and Architectural Design in Developing Countries’ 14th- 16th October 2015, Lecce – Italy</w:t>
            </w:r>
          </w:p>
          <w:p w:rsidR="005D3A73" w:rsidRPr="005D3A73" w:rsidRDefault="00F57EEE" w:rsidP="005D3A73">
            <w:pPr>
              <w:autoSpaceDE w:val="0"/>
              <w:autoSpaceDN w:val="0"/>
              <w:adjustRightInd w:val="0"/>
              <w:spacing w:after="0" w:line="240" w:lineRule="auto"/>
              <w:rPr>
                <w:b/>
                <w:bCs/>
                <w:color w:val="000000"/>
              </w:rPr>
            </w:pPr>
            <w:r>
              <w:rPr>
                <w:b/>
                <w:bCs/>
                <w:color w:val="000000"/>
              </w:rPr>
              <w:t>2-</w:t>
            </w:r>
            <w:r w:rsidR="005D3A73">
              <w:rPr>
                <w:b/>
                <w:bCs/>
                <w:color w:val="000000"/>
              </w:rPr>
              <w:t xml:space="preserve">International workshop of </w:t>
            </w:r>
            <w:r w:rsidR="005D3A73" w:rsidRPr="005D3A73">
              <w:rPr>
                <w:b/>
                <w:bCs/>
                <w:color w:val="000000"/>
              </w:rPr>
              <w:t>International Workshop</w:t>
            </w:r>
            <w:r w:rsidR="005D3A73">
              <w:rPr>
                <w:b/>
                <w:bCs/>
                <w:color w:val="000000"/>
              </w:rPr>
              <w:t xml:space="preserve"> </w:t>
            </w:r>
            <w:r w:rsidR="005D3A73" w:rsidRPr="005D3A73">
              <w:rPr>
                <w:b/>
                <w:bCs/>
                <w:color w:val="000000"/>
              </w:rPr>
              <w:t>Science &amp; Technology Parks (STP)Planning &amp; Management</w:t>
            </w:r>
            <w:r w:rsidR="005D3A73">
              <w:rPr>
                <w:b/>
                <w:bCs/>
                <w:color w:val="000000"/>
              </w:rPr>
              <w:t xml:space="preserve"> </w:t>
            </w:r>
            <w:r w:rsidR="005D3A73" w:rsidRPr="005D3A73">
              <w:rPr>
                <w:b/>
                <w:bCs/>
                <w:color w:val="000000"/>
              </w:rPr>
              <w:t>Monday, 28 September 2015</w:t>
            </w:r>
            <w:r w:rsidR="005D3A73">
              <w:rPr>
                <w:b/>
                <w:bCs/>
                <w:color w:val="000000"/>
              </w:rPr>
              <w:t xml:space="preserve"> ,</w:t>
            </w:r>
            <w:r w:rsidR="005D3A73" w:rsidRPr="005D3A73">
              <w:rPr>
                <w:b/>
                <w:bCs/>
                <w:color w:val="000000"/>
              </w:rPr>
              <w:t>Bibliotheca Alexandrina</w:t>
            </w:r>
          </w:p>
          <w:p w:rsidR="00DD47E8" w:rsidRPr="00DD47E8" w:rsidRDefault="003663C0" w:rsidP="00F57EEE">
            <w:pPr>
              <w:rPr>
                <w:rFonts w:ascii="Times New Roman" w:eastAsia="Times New Roman" w:hAnsi="Times New Roman" w:cs="Times New Roman"/>
                <w:b/>
                <w:bCs/>
                <w:color w:val="000000"/>
                <w:sz w:val="24"/>
                <w:szCs w:val="24"/>
                <w:lang w:val="en-GB" w:eastAsia="ar-SA"/>
              </w:rPr>
            </w:pPr>
            <w:r w:rsidRPr="003663C0">
              <w:rPr>
                <w:b/>
                <w:bCs/>
                <w:lang w:val="en-GB"/>
              </w:rPr>
              <w:t xml:space="preserve"> </w:t>
            </w:r>
            <w:r w:rsidR="00F57EEE">
              <w:rPr>
                <w:b/>
                <w:bCs/>
              </w:rPr>
              <w:t>3</w:t>
            </w:r>
            <w:r w:rsidR="000F6D17">
              <w:rPr>
                <w:b/>
                <w:bCs/>
              </w:rPr>
              <w:t>-</w:t>
            </w:r>
            <w:r w:rsidR="00DD47E8" w:rsidRPr="00DD47E8">
              <w:rPr>
                <w:b/>
                <w:bCs/>
                <w:lang w:val="en-GB"/>
              </w:rPr>
              <w:t xml:space="preserve">2nd International Scientific Conference on Applied Sciences and Engineering, </w:t>
            </w:r>
            <w:proofErr w:type="spellStart"/>
            <w:r w:rsidR="00DD47E8" w:rsidRPr="00DD47E8">
              <w:rPr>
                <w:b/>
                <w:bCs/>
                <w:lang w:val="en-GB"/>
              </w:rPr>
              <w:t>Movenpick</w:t>
            </w:r>
            <w:proofErr w:type="spellEnd"/>
            <w:r w:rsidR="00DD47E8" w:rsidRPr="00DD47E8">
              <w:rPr>
                <w:b/>
                <w:bCs/>
                <w:lang w:val="en-GB"/>
              </w:rPr>
              <w:t xml:space="preserve"> </w:t>
            </w:r>
            <w:proofErr w:type="spellStart"/>
            <w:r w:rsidR="00DD47E8" w:rsidRPr="00DD47E8">
              <w:rPr>
                <w:b/>
                <w:bCs/>
                <w:lang w:val="en-GB"/>
              </w:rPr>
              <w:t>Ibn</w:t>
            </w:r>
            <w:proofErr w:type="spellEnd"/>
            <w:r w:rsidR="00DD47E8" w:rsidRPr="00DD47E8">
              <w:rPr>
                <w:b/>
                <w:bCs/>
                <w:lang w:val="en-GB"/>
              </w:rPr>
              <w:t xml:space="preserve"> Battuta Gate Hotel, Dubai, 16-17  February, 2015</w:t>
            </w:r>
          </w:p>
          <w:p w:rsidR="003663C0" w:rsidRPr="003663C0" w:rsidRDefault="00F57EEE" w:rsidP="00F74784">
            <w:pPr>
              <w:pStyle w:val="Default"/>
              <w:rPr>
                <w:rFonts w:ascii="Calibri" w:eastAsia="Calibri" w:hAnsi="Calibri" w:cs="Arial"/>
                <w:b/>
                <w:bCs/>
                <w:color w:val="auto"/>
                <w:sz w:val="22"/>
                <w:szCs w:val="22"/>
                <w:lang w:val="en-GB"/>
              </w:rPr>
            </w:pPr>
            <w:r>
              <w:rPr>
                <w:rFonts w:ascii="Calibri" w:eastAsia="Calibri" w:hAnsi="Calibri" w:cs="Arial"/>
                <w:b/>
                <w:bCs/>
                <w:color w:val="auto"/>
                <w:sz w:val="22"/>
                <w:szCs w:val="22"/>
                <w:lang w:val="en-GB"/>
              </w:rPr>
              <w:t>4</w:t>
            </w:r>
            <w:r w:rsidR="00DD47E8">
              <w:rPr>
                <w:rFonts w:ascii="Calibri" w:eastAsia="Calibri" w:hAnsi="Calibri" w:cs="Arial"/>
                <w:b/>
                <w:bCs/>
                <w:color w:val="auto"/>
                <w:sz w:val="22"/>
                <w:szCs w:val="22"/>
                <w:lang w:val="en-GB"/>
              </w:rPr>
              <w:t>-</w:t>
            </w:r>
            <w:r w:rsidR="003663C0" w:rsidRPr="003663C0">
              <w:rPr>
                <w:rFonts w:ascii="Calibri" w:eastAsia="Calibri" w:hAnsi="Calibri" w:cs="Arial"/>
                <w:b/>
                <w:bCs/>
                <w:color w:val="auto"/>
                <w:sz w:val="22"/>
                <w:szCs w:val="22"/>
                <w:lang w:val="en-GB"/>
              </w:rPr>
              <w:t>RETBE'14 (Intelligent Environmental Engineering) ,15-17 December  2014</w:t>
            </w:r>
          </w:p>
          <w:p w:rsidR="003663C0" w:rsidRPr="003663C0" w:rsidRDefault="00F57EEE" w:rsidP="00F74784">
            <w:pPr>
              <w:pStyle w:val="Default"/>
              <w:rPr>
                <w:rFonts w:ascii="Calibri" w:eastAsia="Calibri" w:hAnsi="Calibri" w:cs="Arial"/>
                <w:b/>
                <w:bCs/>
                <w:color w:val="auto"/>
                <w:sz w:val="22"/>
                <w:szCs w:val="22"/>
                <w:lang w:val="en-GB"/>
              </w:rPr>
            </w:pPr>
            <w:r>
              <w:rPr>
                <w:rFonts w:ascii="Calibri" w:eastAsia="Calibri" w:hAnsi="Calibri" w:cs="Arial"/>
                <w:b/>
                <w:bCs/>
                <w:color w:val="auto"/>
                <w:sz w:val="22"/>
                <w:szCs w:val="22"/>
                <w:lang w:val="en-GB"/>
              </w:rPr>
              <w:t>5</w:t>
            </w:r>
            <w:r w:rsidR="003663C0" w:rsidRPr="003663C0">
              <w:rPr>
                <w:rFonts w:ascii="Calibri" w:eastAsia="Calibri" w:hAnsi="Calibri" w:cs="Arial"/>
                <w:b/>
                <w:bCs/>
                <w:color w:val="auto"/>
                <w:sz w:val="22"/>
                <w:szCs w:val="22"/>
                <w:lang w:val="en-GB"/>
              </w:rPr>
              <w:t>- U-W International Training Workshop ,</w:t>
            </w:r>
            <w:proofErr w:type="spellStart"/>
            <w:r w:rsidR="003663C0" w:rsidRPr="003663C0">
              <w:rPr>
                <w:rFonts w:ascii="Calibri" w:eastAsia="Calibri" w:hAnsi="Calibri" w:cs="Arial"/>
                <w:b/>
                <w:bCs/>
                <w:color w:val="auto"/>
                <w:sz w:val="22"/>
                <w:szCs w:val="22"/>
                <w:lang w:val="en-GB"/>
              </w:rPr>
              <w:t>sual,south</w:t>
            </w:r>
            <w:proofErr w:type="spellEnd"/>
            <w:r w:rsidR="003663C0" w:rsidRPr="003663C0">
              <w:rPr>
                <w:rFonts w:ascii="Calibri" w:eastAsia="Calibri" w:hAnsi="Calibri" w:cs="Arial"/>
                <w:b/>
                <w:bCs/>
                <w:color w:val="auto"/>
                <w:sz w:val="22"/>
                <w:szCs w:val="22"/>
                <w:lang w:val="en-GB"/>
              </w:rPr>
              <w:t xml:space="preserve"> coria ,11—14 November 2014</w:t>
            </w:r>
          </w:p>
          <w:p w:rsidR="003663C0" w:rsidRPr="003663C0" w:rsidRDefault="00F57EEE" w:rsidP="00F74784">
            <w:pPr>
              <w:pStyle w:val="Default"/>
              <w:rPr>
                <w:rFonts w:ascii="Calibri" w:eastAsia="Calibri" w:hAnsi="Calibri" w:cs="Arial"/>
                <w:b/>
                <w:bCs/>
                <w:color w:val="auto"/>
                <w:sz w:val="22"/>
                <w:szCs w:val="22"/>
                <w:lang w:val="en-GB"/>
              </w:rPr>
            </w:pPr>
            <w:r>
              <w:rPr>
                <w:rFonts w:ascii="Calibri" w:eastAsia="Calibri" w:hAnsi="Calibri" w:cs="Arial"/>
                <w:b/>
                <w:bCs/>
                <w:color w:val="auto"/>
                <w:sz w:val="22"/>
                <w:szCs w:val="22"/>
                <w:lang w:val="en-GB"/>
              </w:rPr>
              <w:t>6</w:t>
            </w:r>
            <w:r w:rsidR="003663C0" w:rsidRPr="003663C0">
              <w:rPr>
                <w:rFonts w:ascii="Calibri" w:eastAsia="Calibri" w:hAnsi="Calibri" w:cs="Arial"/>
                <w:b/>
                <w:bCs/>
                <w:color w:val="auto"/>
                <w:sz w:val="22"/>
                <w:szCs w:val="22"/>
                <w:lang w:val="en-GB"/>
              </w:rPr>
              <w:t>-international Conference on Sustainable Architecture and Environmental Engineering,24-25 September 2014,Nice,France</w:t>
            </w:r>
          </w:p>
          <w:p w:rsidR="003663C0" w:rsidRDefault="00F57EEE" w:rsidP="00F74784">
            <w:pPr>
              <w:autoSpaceDE w:val="0"/>
              <w:autoSpaceDN w:val="0"/>
              <w:adjustRightInd w:val="0"/>
              <w:rPr>
                <w:b/>
                <w:bCs/>
                <w:lang w:val="en-GB"/>
              </w:rPr>
            </w:pPr>
            <w:r>
              <w:rPr>
                <w:b/>
                <w:bCs/>
                <w:lang w:val="en-GB"/>
              </w:rPr>
              <w:t>7</w:t>
            </w:r>
            <w:r w:rsidR="003663C0" w:rsidRPr="00470B6F">
              <w:rPr>
                <w:b/>
                <w:bCs/>
                <w:lang w:val="en-GB"/>
              </w:rPr>
              <w:t xml:space="preserve">-4th International Conference on Harmonization between Architecture and Nature, </w:t>
            </w:r>
            <w:r w:rsidR="003663C0">
              <w:rPr>
                <w:b/>
                <w:bCs/>
                <w:lang w:val="en-GB"/>
              </w:rPr>
              <w:t>6</w:t>
            </w:r>
            <w:r w:rsidR="003663C0" w:rsidRPr="00470B6F">
              <w:rPr>
                <w:b/>
                <w:bCs/>
                <w:lang w:val="en-GB"/>
              </w:rPr>
              <w:t xml:space="preserve">– </w:t>
            </w:r>
            <w:r w:rsidR="003663C0" w:rsidRPr="00470B6F">
              <w:rPr>
                <w:b/>
                <w:bCs/>
                <w:lang w:val="en-GB"/>
              </w:rPr>
              <w:lastRenderedPageBreak/>
              <w:t>7 September, 2012 Kos, Greece</w:t>
            </w:r>
            <w:r w:rsidR="003663C0" w:rsidRPr="003663C0">
              <w:rPr>
                <w:b/>
                <w:bCs/>
                <w:lang w:val="en-GB"/>
              </w:rPr>
              <w:t xml:space="preserve"> </w:t>
            </w:r>
          </w:p>
          <w:p w:rsidR="003663C0" w:rsidRPr="003663C0" w:rsidRDefault="00F57EEE" w:rsidP="00F74784">
            <w:pPr>
              <w:autoSpaceDE w:val="0"/>
              <w:autoSpaceDN w:val="0"/>
              <w:adjustRightInd w:val="0"/>
              <w:rPr>
                <w:b/>
                <w:bCs/>
                <w:lang w:val="en-GB"/>
              </w:rPr>
            </w:pPr>
            <w:r>
              <w:rPr>
                <w:b/>
                <w:bCs/>
                <w:lang w:val="en-GB"/>
              </w:rPr>
              <w:t>8</w:t>
            </w:r>
            <w:r w:rsidR="003663C0" w:rsidRPr="003663C0">
              <w:rPr>
                <w:b/>
                <w:bCs/>
                <w:lang w:val="en-GB"/>
              </w:rPr>
              <w:t xml:space="preserve">-The Fourth international  conference  on Sustainability in Energy and Buildings, Stockholm, Sweden, 3rd,  5th September 2012(App 9-24)   </w:t>
            </w:r>
          </w:p>
          <w:p w:rsidR="003663C0" w:rsidRPr="003663C0" w:rsidRDefault="00F57EEE" w:rsidP="00F74784">
            <w:pPr>
              <w:pStyle w:val="Default"/>
              <w:rPr>
                <w:rFonts w:ascii="Calibri" w:eastAsia="Calibri" w:hAnsi="Calibri" w:cs="Arial"/>
                <w:b/>
                <w:bCs/>
                <w:color w:val="auto"/>
                <w:sz w:val="22"/>
                <w:szCs w:val="22"/>
                <w:lang w:val="en-GB"/>
              </w:rPr>
            </w:pPr>
            <w:r>
              <w:rPr>
                <w:rFonts w:ascii="Calibri" w:eastAsia="Calibri" w:hAnsi="Calibri" w:cs="Arial"/>
                <w:b/>
                <w:bCs/>
                <w:color w:val="auto"/>
                <w:sz w:val="22"/>
                <w:szCs w:val="22"/>
                <w:lang w:val="en-GB"/>
              </w:rPr>
              <w:t>9</w:t>
            </w:r>
            <w:r w:rsidR="003663C0" w:rsidRPr="003663C0">
              <w:rPr>
                <w:rFonts w:ascii="Calibri" w:eastAsia="Calibri" w:hAnsi="Calibri" w:cs="Arial"/>
                <w:b/>
                <w:bCs/>
                <w:color w:val="auto"/>
                <w:sz w:val="22"/>
                <w:szCs w:val="22"/>
                <w:lang w:val="en-GB"/>
              </w:rPr>
              <w:t xml:space="preserve">-1st International Conference on Environmental and Economic Impact on Sustainable Development, 3 - 5 July 2012, New Forest, UK </w:t>
            </w:r>
          </w:p>
          <w:p w:rsidR="003663C0" w:rsidRPr="003663C0" w:rsidRDefault="00F57EEE" w:rsidP="00F74784">
            <w:pPr>
              <w:pStyle w:val="Default"/>
              <w:rPr>
                <w:rFonts w:ascii="Calibri" w:eastAsia="Calibri" w:hAnsi="Calibri" w:cs="Arial"/>
                <w:b/>
                <w:bCs/>
                <w:color w:val="auto"/>
                <w:sz w:val="22"/>
                <w:szCs w:val="22"/>
                <w:rtl/>
                <w:lang w:val="en-GB"/>
              </w:rPr>
            </w:pPr>
            <w:r>
              <w:rPr>
                <w:rFonts w:ascii="Calibri" w:eastAsia="Calibri" w:hAnsi="Calibri" w:cs="Arial"/>
                <w:b/>
                <w:bCs/>
                <w:color w:val="auto"/>
                <w:sz w:val="22"/>
                <w:szCs w:val="22"/>
                <w:lang w:val="en-GB"/>
              </w:rPr>
              <w:t>10</w:t>
            </w:r>
            <w:r w:rsidR="003663C0" w:rsidRPr="003663C0">
              <w:rPr>
                <w:rFonts w:ascii="Calibri" w:eastAsia="Calibri" w:hAnsi="Calibri" w:cs="Arial"/>
                <w:b/>
                <w:bCs/>
                <w:color w:val="auto"/>
                <w:sz w:val="22"/>
                <w:szCs w:val="22"/>
                <w:lang w:val="en-GB"/>
              </w:rPr>
              <w:t xml:space="preserve">- 4th International Urban Design </w:t>
            </w:r>
            <w:proofErr w:type="gramStart"/>
            <w:r w:rsidR="003663C0" w:rsidRPr="003663C0">
              <w:rPr>
                <w:rFonts w:ascii="Calibri" w:eastAsia="Calibri" w:hAnsi="Calibri" w:cs="Arial"/>
                <w:b/>
                <w:bCs/>
                <w:color w:val="auto"/>
                <w:sz w:val="22"/>
                <w:szCs w:val="22"/>
                <w:lang w:val="en-GB"/>
              </w:rPr>
              <w:t>Conference ,</w:t>
            </w:r>
            <w:proofErr w:type="gramEnd"/>
            <w:r w:rsidR="003663C0" w:rsidRPr="003663C0">
              <w:rPr>
                <w:rFonts w:ascii="Calibri" w:eastAsia="Calibri" w:hAnsi="Calibri" w:cs="Arial"/>
                <w:b/>
                <w:bCs/>
                <w:color w:val="auto"/>
                <w:sz w:val="22"/>
                <w:szCs w:val="22"/>
                <w:lang w:val="en-GB"/>
              </w:rPr>
              <w:t xml:space="preserve"> Surfers Paradise Marriott Resort and Spa, Gold Coast Australia from 21st – 23rd September 2011. </w:t>
            </w:r>
          </w:p>
          <w:p w:rsidR="003663C0" w:rsidRPr="003663C0" w:rsidRDefault="000F6D17" w:rsidP="00F57EEE">
            <w:pPr>
              <w:pStyle w:val="Default"/>
              <w:jc w:val="both"/>
              <w:rPr>
                <w:rFonts w:ascii="Calibri" w:eastAsia="Calibri" w:hAnsi="Calibri" w:cs="Arial"/>
                <w:b/>
                <w:bCs/>
                <w:color w:val="auto"/>
                <w:sz w:val="22"/>
                <w:szCs w:val="22"/>
                <w:lang w:val="en-GB"/>
              </w:rPr>
            </w:pPr>
            <w:r>
              <w:rPr>
                <w:rFonts w:ascii="Calibri" w:eastAsia="Calibri" w:hAnsi="Calibri" w:cs="Arial"/>
                <w:b/>
                <w:bCs/>
                <w:color w:val="auto"/>
                <w:sz w:val="22"/>
                <w:szCs w:val="22"/>
                <w:lang w:val="en-GB"/>
              </w:rPr>
              <w:t>1</w:t>
            </w:r>
            <w:r w:rsidR="00F57EEE">
              <w:rPr>
                <w:rFonts w:ascii="Calibri" w:eastAsia="Calibri" w:hAnsi="Calibri" w:cs="Arial"/>
                <w:b/>
                <w:bCs/>
                <w:color w:val="auto"/>
                <w:sz w:val="22"/>
                <w:szCs w:val="22"/>
                <w:lang w:val="en-GB"/>
              </w:rPr>
              <w:t>1</w:t>
            </w:r>
            <w:r w:rsidR="003663C0" w:rsidRPr="003663C0">
              <w:rPr>
                <w:rFonts w:ascii="Calibri" w:eastAsia="Calibri" w:hAnsi="Calibri" w:cs="Arial"/>
                <w:b/>
                <w:bCs/>
                <w:color w:val="auto"/>
                <w:sz w:val="22"/>
                <w:szCs w:val="22"/>
                <w:lang w:val="en-GB"/>
              </w:rPr>
              <w:t>-  Seventeenth International Conference on Urban Transport and the Environment ,Urban Transport 2011,6 - 8 June, Pisa, Italy Organized by:  ,Wessex Institute of Technology, UK</w:t>
            </w:r>
          </w:p>
          <w:p w:rsidR="003663C0" w:rsidRPr="000E140E" w:rsidRDefault="00DD47E8" w:rsidP="00F57EEE">
            <w:pPr>
              <w:jc w:val="both"/>
              <w:rPr>
                <w:b/>
                <w:bCs/>
                <w:color w:val="FF0000"/>
              </w:rPr>
            </w:pPr>
            <w:r>
              <w:rPr>
                <w:b/>
                <w:bCs/>
                <w:lang w:val="en-GB"/>
              </w:rPr>
              <w:t>1</w:t>
            </w:r>
            <w:r w:rsidR="00F57EEE">
              <w:rPr>
                <w:b/>
                <w:bCs/>
                <w:lang w:val="en-GB"/>
              </w:rPr>
              <w:t>2</w:t>
            </w:r>
            <w:r w:rsidR="003663C0" w:rsidRPr="003663C0">
              <w:rPr>
                <w:b/>
                <w:bCs/>
                <w:lang w:val="en-GB"/>
              </w:rPr>
              <w:t>-  International Conference on Green Buildings and Sustainable Cities,</w:t>
            </w:r>
            <w:r w:rsidR="003663C0" w:rsidRPr="00794626">
              <w:rPr>
                <w:b/>
                <w:bCs/>
                <w:color w:val="000000"/>
              </w:rPr>
              <w:t xml:space="preserve"> </w:t>
            </w:r>
            <w:proofErr w:type="spellStart"/>
            <w:r w:rsidR="003663C0" w:rsidRPr="00794626">
              <w:rPr>
                <w:b/>
                <w:bCs/>
                <w:color w:val="000000"/>
              </w:rPr>
              <w:t>Bolongna</w:t>
            </w:r>
            <w:proofErr w:type="spellEnd"/>
            <w:r w:rsidR="003663C0" w:rsidRPr="00794626">
              <w:rPr>
                <w:b/>
                <w:bCs/>
                <w:color w:val="000000"/>
              </w:rPr>
              <w:t>, Italy, 15-16 September2011</w:t>
            </w:r>
          </w:p>
          <w:p w:rsidR="003663C0" w:rsidRPr="00490F01" w:rsidRDefault="003663C0" w:rsidP="00F57EEE">
            <w:pPr>
              <w:spacing w:after="120"/>
              <w:jc w:val="both"/>
              <w:outlineLvl w:val="1"/>
              <w:rPr>
                <w:color w:val="000000"/>
                <w:sz w:val="32"/>
                <w:szCs w:val="32"/>
              </w:rPr>
            </w:pPr>
            <w:r>
              <w:rPr>
                <w:b/>
                <w:bCs/>
                <w:color w:val="000000"/>
              </w:rPr>
              <w:t>1</w:t>
            </w:r>
            <w:r w:rsidR="00F57EEE">
              <w:rPr>
                <w:b/>
                <w:bCs/>
                <w:color w:val="000000"/>
              </w:rPr>
              <w:t>3</w:t>
            </w:r>
            <w:r>
              <w:rPr>
                <w:b/>
                <w:bCs/>
                <w:color w:val="000000"/>
              </w:rPr>
              <w:t>-</w:t>
            </w:r>
            <w:r w:rsidRPr="00490F01">
              <w:rPr>
                <w:b/>
                <w:bCs/>
                <w:color w:val="000000"/>
              </w:rPr>
              <w:t xml:space="preserve"> conference of Role of Engineering Towards a Better Environment ,Global Environmental Changes &amp; Sustainable Development  ,,20 – 21 December 2010, Alexandria, </w:t>
            </w:r>
            <w:proofErr w:type="spellStart"/>
            <w:r w:rsidRPr="00490F01">
              <w:rPr>
                <w:b/>
                <w:bCs/>
                <w:color w:val="000000"/>
              </w:rPr>
              <w:t>Egyp</w:t>
            </w:r>
            <w:proofErr w:type="spellEnd"/>
            <w:r w:rsidRPr="00490F01">
              <w:rPr>
                <w:b/>
                <w:bCs/>
                <w:color w:val="000000"/>
                <w:lang w:val="sv-SE"/>
              </w:rPr>
              <w:t>t</w:t>
            </w:r>
            <w:r w:rsidRPr="00490F01">
              <w:rPr>
                <w:rFonts w:hint="cs"/>
                <w:color w:val="000000"/>
                <w:sz w:val="32"/>
                <w:szCs w:val="32"/>
                <w:rtl/>
              </w:rPr>
              <w:t xml:space="preserve"> </w:t>
            </w:r>
          </w:p>
          <w:p w:rsidR="003663C0" w:rsidRDefault="003663C0" w:rsidP="00F57EEE">
            <w:pPr>
              <w:pStyle w:val="HTMLPreformatted"/>
              <w:jc w:val="both"/>
              <w:rPr>
                <w:rFonts w:ascii="Calibri" w:eastAsia="Calibri" w:hAnsi="Calibri" w:cs="Arial"/>
                <w:b/>
                <w:bCs/>
                <w:color w:val="000000"/>
                <w:sz w:val="22"/>
                <w:szCs w:val="22"/>
              </w:rPr>
            </w:pPr>
            <w:r w:rsidRPr="003663C0">
              <w:rPr>
                <w:rFonts w:ascii="Calibri" w:eastAsia="Calibri" w:hAnsi="Calibri" w:cs="Arial"/>
                <w:b/>
                <w:bCs/>
                <w:color w:val="000000"/>
                <w:sz w:val="22"/>
                <w:szCs w:val="22"/>
              </w:rPr>
              <w:t>1</w:t>
            </w:r>
            <w:r w:rsidR="00F57EEE">
              <w:rPr>
                <w:rFonts w:ascii="Calibri" w:eastAsia="Calibri" w:hAnsi="Calibri" w:cs="Arial"/>
                <w:b/>
                <w:bCs/>
                <w:color w:val="000000"/>
                <w:sz w:val="22"/>
                <w:szCs w:val="22"/>
              </w:rPr>
              <w:t>4</w:t>
            </w:r>
            <w:r w:rsidRPr="003663C0">
              <w:rPr>
                <w:rFonts w:ascii="Calibri" w:eastAsia="Calibri" w:hAnsi="Calibri" w:cs="Arial"/>
                <w:b/>
                <w:bCs/>
                <w:color w:val="000000"/>
                <w:sz w:val="22"/>
                <w:szCs w:val="22"/>
              </w:rPr>
              <w:t>- conference of First International Graduate  Research Symposium On The Built Environment, Ankara ,</w:t>
            </w:r>
            <w:proofErr w:type="spellStart"/>
            <w:r w:rsidRPr="003663C0">
              <w:rPr>
                <w:rFonts w:ascii="Calibri" w:eastAsia="Calibri" w:hAnsi="Calibri" w:cs="Arial"/>
                <w:b/>
                <w:bCs/>
                <w:color w:val="000000"/>
                <w:sz w:val="22"/>
                <w:szCs w:val="22"/>
              </w:rPr>
              <w:t>Turkiye</w:t>
            </w:r>
            <w:proofErr w:type="spellEnd"/>
            <w:r w:rsidRPr="003663C0">
              <w:rPr>
                <w:rFonts w:ascii="Calibri" w:eastAsia="Calibri" w:hAnsi="Calibri" w:cs="Arial"/>
                <w:b/>
                <w:bCs/>
                <w:color w:val="000000"/>
                <w:sz w:val="22"/>
                <w:szCs w:val="22"/>
              </w:rPr>
              <w:t xml:space="preserve"> ,October 2010</w:t>
            </w:r>
          </w:p>
          <w:p w:rsidR="003663C0" w:rsidRPr="003663C0" w:rsidRDefault="003663C0" w:rsidP="00F74784">
            <w:pPr>
              <w:pStyle w:val="HTMLPreformatted"/>
              <w:jc w:val="both"/>
              <w:rPr>
                <w:rFonts w:ascii="Calibri" w:eastAsia="Calibri" w:hAnsi="Calibri" w:cs="Arial"/>
                <w:b/>
                <w:bCs/>
                <w:color w:val="000000"/>
                <w:sz w:val="22"/>
                <w:szCs w:val="22"/>
                <w:rtl/>
              </w:rPr>
            </w:pPr>
          </w:p>
          <w:p w:rsidR="003663C0" w:rsidRPr="00490F01" w:rsidRDefault="003663C0" w:rsidP="00F57EEE">
            <w:pPr>
              <w:spacing w:after="120"/>
              <w:jc w:val="both"/>
              <w:outlineLvl w:val="1"/>
              <w:rPr>
                <w:b/>
                <w:bCs/>
                <w:color w:val="000000"/>
                <w:rtl/>
              </w:rPr>
            </w:pPr>
            <w:r>
              <w:rPr>
                <w:b/>
                <w:bCs/>
                <w:color w:val="000000"/>
              </w:rPr>
              <w:t>1</w:t>
            </w:r>
            <w:r w:rsidR="00F57EEE">
              <w:rPr>
                <w:b/>
                <w:bCs/>
                <w:color w:val="000000"/>
              </w:rPr>
              <w:t>5</w:t>
            </w:r>
            <w:r w:rsidRPr="00490F01">
              <w:rPr>
                <w:b/>
                <w:bCs/>
                <w:color w:val="000000"/>
              </w:rPr>
              <w:t xml:space="preserve">-International conference The Planned World : Urban , Rural , Wild Simon Fraser University, </w:t>
            </w:r>
            <w:proofErr w:type="spellStart"/>
            <w:r w:rsidRPr="00490F01">
              <w:rPr>
                <w:b/>
                <w:bCs/>
                <w:color w:val="000000"/>
              </w:rPr>
              <w:t>Wosk</w:t>
            </w:r>
            <w:proofErr w:type="spellEnd"/>
            <w:r w:rsidRPr="00490F01">
              <w:rPr>
                <w:b/>
                <w:bCs/>
                <w:color w:val="000000"/>
              </w:rPr>
              <w:t xml:space="preserve"> Centre for Dialogue, Vancouver, British Colombia Stat , Canada,  ,August 5, 2010 – August 7, 2010</w:t>
            </w:r>
          </w:p>
          <w:p w:rsidR="003663C0" w:rsidRDefault="003663C0" w:rsidP="00F57EEE">
            <w:pPr>
              <w:jc w:val="both"/>
              <w:rPr>
                <w:b/>
                <w:bCs/>
                <w:color w:val="000000"/>
              </w:rPr>
            </w:pPr>
            <w:r>
              <w:rPr>
                <w:b/>
                <w:bCs/>
                <w:color w:val="000000"/>
              </w:rPr>
              <w:t>1</w:t>
            </w:r>
            <w:r w:rsidR="00F57EEE">
              <w:rPr>
                <w:b/>
                <w:bCs/>
                <w:color w:val="000000"/>
              </w:rPr>
              <w:t>6</w:t>
            </w:r>
            <w:r w:rsidRPr="00490F01">
              <w:rPr>
                <w:b/>
                <w:bCs/>
                <w:color w:val="000000"/>
              </w:rPr>
              <w:t>- conference of Technology and sustainability in built environment, faculty  of Architecture and Planning, King Saud University Riyadh ,Saudi Arabia Riyadh ,January,2010</w:t>
            </w:r>
          </w:p>
          <w:p w:rsidR="003663C0" w:rsidRDefault="003663C0" w:rsidP="00F57EEE">
            <w:pPr>
              <w:rPr>
                <w:b/>
                <w:bCs/>
                <w:color w:val="000000"/>
              </w:rPr>
            </w:pPr>
            <w:r w:rsidRPr="00490F01">
              <w:rPr>
                <w:b/>
                <w:bCs/>
                <w:color w:val="000000"/>
              </w:rPr>
              <w:t xml:space="preserve">  </w:t>
            </w:r>
            <w:r>
              <w:rPr>
                <w:b/>
                <w:bCs/>
                <w:color w:val="000000"/>
              </w:rPr>
              <w:t>1</w:t>
            </w:r>
            <w:r w:rsidR="00F57EEE">
              <w:rPr>
                <w:b/>
                <w:bCs/>
                <w:color w:val="000000"/>
              </w:rPr>
              <w:t>7</w:t>
            </w:r>
            <w:r w:rsidRPr="00490F01">
              <w:rPr>
                <w:b/>
                <w:bCs/>
                <w:color w:val="000000"/>
              </w:rPr>
              <w:t xml:space="preserve">- The fifth international architectural Conference , Towards a  new architectural vision ,Cairo university ,Cairo ,December ,2009 </w:t>
            </w:r>
          </w:p>
          <w:p w:rsidR="003663C0" w:rsidRPr="00490F01" w:rsidRDefault="003663C0" w:rsidP="00F57EEE">
            <w:pPr>
              <w:rPr>
                <w:b/>
                <w:bCs/>
                <w:color w:val="000000"/>
              </w:rPr>
            </w:pPr>
            <w:r>
              <w:rPr>
                <w:b/>
                <w:bCs/>
                <w:color w:val="000000"/>
              </w:rPr>
              <w:t>1</w:t>
            </w:r>
            <w:r w:rsidR="00F57EEE">
              <w:rPr>
                <w:b/>
                <w:bCs/>
                <w:color w:val="000000"/>
              </w:rPr>
              <w:t>8</w:t>
            </w:r>
            <w:r w:rsidRPr="00490F01">
              <w:rPr>
                <w:b/>
                <w:bCs/>
                <w:color w:val="000000"/>
              </w:rPr>
              <w:t>-Celebration  (Identity  in Contemporary Egyptian  Architecture),October,2009</w:t>
            </w:r>
          </w:p>
          <w:p w:rsidR="003663C0" w:rsidRPr="00490F01" w:rsidRDefault="003663C0" w:rsidP="00F57EEE">
            <w:pPr>
              <w:jc w:val="both"/>
              <w:rPr>
                <w:b/>
                <w:bCs/>
                <w:color w:val="000000"/>
              </w:rPr>
            </w:pPr>
            <w:r>
              <w:rPr>
                <w:b/>
                <w:bCs/>
                <w:color w:val="000000"/>
              </w:rPr>
              <w:t>1</w:t>
            </w:r>
            <w:r w:rsidR="00F57EEE">
              <w:rPr>
                <w:b/>
                <w:bCs/>
                <w:color w:val="000000"/>
              </w:rPr>
              <w:t>9</w:t>
            </w:r>
            <w:r w:rsidRPr="00490F01">
              <w:rPr>
                <w:b/>
                <w:bCs/>
                <w:color w:val="000000"/>
              </w:rPr>
              <w:t xml:space="preserve">-The conference of (Memory and The City)which it organized in a Bibliotheca Alexandria ,Conference Center in Sunday 14 December ,2008 </w:t>
            </w:r>
          </w:p>
          <w:p w:rsidR="003663C0" w:rsidRPr="00490F01" w:rsidRDefault="00F57EEE" w:rsidP="000F6D17">
            <w:pPr>
              <w:jc w:val="both"/>
              <w:rPr>
                <w:b/>
                <w:bCs/>
                <w:color w:val="000000"/>
              </w:rPr>
            </w:pPr>
            <w:r>
              <w:rPr>
                <w:b/>
                <w:bCs/>
                <w:color w:val="000000"/>
              </w:rPr>
              <w:t>20</w:t>
            </w:r>
            <w:r w:rsidR="003663C0" w:rsidRPr="00490F01">
              <w:rPr>
                <w:b/>
                <w:bCs/>
                <w:color w:val="000000"/>
              </w:rPr>
              <w:t>- The conference of( Italian Architects and Engineers in Egypt from the Nineteenth to the Twenty First Century) exhibition to be held in Bibliotheca Alexandrina on the 17th of November 2008</w:t>
            </w:r>
          </w:p>
          <w:p w:rsidR="003663C0" w:rsidRPr="00490F01" w:rsidRDefault="000F6D17" w:rsidP="00F57EEE">
            <w:pPr>
              <w:jc w:val="both"/>
              <w:rPr>
                <w:b/>
                <w:bCs/>
                <w:color w:val="000000"/>
              </w:rPr>
            </w:pPr>
            <w:r>
              <w:rPr>
                <w:b/>
                <w:bCs/>
                <w:color w:val="000000"/>
              </w:rPr>
              <w:t>2</w:t>
            </w:r>
            <w:r w:rsidR="00F57EEE">
              <w:rPr>
                <w:b/>
                <w:bCs/>
                <w:color w:val="000000"/>
              </w:rPr>
              <w:t>1</w:t>
            </w:r>
            <w:r w:rsidR="003663C0" w:rsidRPr="00490F01">
              <w:rPr>
                <w:b/>
                <w:bCs/>
                <w:color w:val="000000"/>
              </w:rPr>
              <w:t>-The meeting of The Route of Alexander The Great ,on Thursday 16/10/2008 in Bibliotheca Alexandrina</w:t>
            </w:r>
          </w:p>
          <w:p w:rsidR="003663C0" w:rsidRPr="00490F01" w:rsidRDefault="00DD47E8" w:rsidP="00F57EEE">
            <w:pPr>
              <w:jc w:val="both"/>
              <w:rPr>
                <w:b/>
                <w:bCs/>
                <w:color w:val="000000"/>
              </w:rPr>
            </w:pPr>
            <w:r>
              <w:rPr>
                <w:b/>
                <w:bCs/>
                <w:color w:val="000000"/>
              </w:rPr>
              <w:t>2</w:t>
            </w:r>
            <w:r w:rsidR="00F57EEE">
              <w:rPr>
                <w:b/>
                <w:bCs/>
                <w:color w:val="000000"/>
              </w:rPr>
              <w:t>2</w:t>
            </w:r>
            <w:r w:rsidR="003663C0" w:rsidRPr="00490F01">
              <w:rPr>
                <w:b/>
                <w:bCs/>
                <w:color w:val="000000"/>
              </w:rPr>
              <w:t xml:space="preserve">-A symposium on European oriental art and mirage of realism and objectivity ,held in the </w:t>
            </w:r>
            <w:proofErr w:type="spellStart"/>
            <w:r w:rsidR="003663C0" w:rsidRPr="00490F01">
              <w:rPr>
                <w:b/>
                <w:bCs/>
                <w:color w:val="000000"/>
              </w:rPr>
              <w:t>Bibliotica</w:t>
            </w:r>
            <w:proofErr w:type="spellEnd"/>
            <w:r w:rsidR="003663C0" w:rsidRPr="00490F01">
              <w:rPr>
                <w:b/>
                <w:bCs/>
                <w:color w:val="000000"/>
              </w:rPr>
              <w:t xml:space="preserve"> Alexandria , 12 march, 2007</w:t>
            </w:r>
          </w:p>
          <w:p w:rsidR="003663C0" w:rsidRPr="00490F01" w:rsidRDefault="003663C0" w:rsidP="00F57EEE">
            <w:pPr>
              <w:jc w:val="both"/>
              <w:rPr>
                <w:b/>
                <w:bCs/>
                <w:color w:val="000000"/>
              </w:rPr>
            </w:pPr>
            <w:r>
              <w:rPr>
                <w:b/>
                <w:bCs/>
                <w:color w:val="000000"/>
              </w:rPr>
              <w:lastRenderedPageBreak/>
              <w:t>2</w:t>
            </w:r>
            <w:r w:rsidR="00F57EEE">
              <w:rPr>
                <w:b/>
                <w:bCs/>
                <w:color w:val="000000"/>
              </w:rPr>
              <w:t>3</w:t>
            </w:r>
            <w:r w:rsidRPr="00490F01">
              <w:rPr>
                <w:b/>
                <w:bCs/>
                <w:color w:val="000000"/>
              </w:rPr>
              <w:t xml:space="preserve">-A symposium on reviewing historical styles in the contemporary Mediterranean architecture ,held in </w:t>
            </w:r>
            <w:proofErr w:type="spellStart"/>
            <w:r w:rsidRPr="00490F01">
              <w:rPr>
                <w:b/>
                <w:bCs/>
                <w:color w:val="000000"/>
              </w:rPr>
              <w:t>Bibliotica</w:t>
            </w:r>
            <w:proofErr w:type="spellEnd"/>
            <w:r w:rsidRPr="00490F01">
              <w:rPr>
                <w:b/>
                <w:bCs/>
                <w:color w:val="000000"/>
              </w:rPr>
              <w:t xml:space="preserve"> Alexandrina on Sunday 17/2/2008.</w:t>
            </w:r>
          </w:p>
          <w:p w:rsidR="003663C0" w:rsidRPr="00490F01" w:rsidRDefault="003663C0" w:rsidP="00F57EEE">
            <w:pPr>
              <w:jc w:val="both"/>
              <w:rPr>
                <w:b/>
                <w:bCs/>
                <w:color w:val="000000"/>
                <w:rtl/>
              </w:rPr>
            </w:pPr>
            <w:r>
              <w:rPr>
                <w:b/>
                <w:bCs/>
                <w:color w:val="000000"/>
              </w:rPr>
              <w:t>2</w:t>
            </w:r>
            <w:r w:rsidR="00F57EEE">
              <w:rPr>
                <w:b/>
                <w:bCs/>
                <w:color w:val="000000"/>
              </w:rPr>
              <w:t>4</w:t>
            </w:r>
            <w:r w:rsidRPr="00490F01">
              <w:rPr>
                <w:b/>
                <w:bCs/>
                <w:color w:val="000000"/>
              </w:rPr>
              <w:t>-The fifth Conference of building and construction –Alexandria –Alexbuild-2008-</w:t>
            </w:r>
          </w:p>
          <w:p w:rsidR="003663C0" w:rsidRPr="00490F01" w:rsidRDefault="003663C0" w:rsidP="00F57EEE">
            <w:pPr>
              <w:jc w:val="both"/>
              <w:rPr>
                <w:b/>
                <w:bCs/>
                <w:color w:val="000000"/>
                <w:rtl/>
              </w:rPr>
            </w:pPr>
            <w:r>
              <w:rPr>
                <w:b/>
                <w:bCs/>
                <w:color w:val="000000"/>
              </w:rPr>
              <w:t>2</w:t>
            </w:r>
            <w:r w:rsidR="00F57EEE">
              <w:rPr>
                <w:b/>
                <w:bCs/>
                <w:color w:val="000000"/>
              </w:rPr>
              <w:t>5</w:t>
            </w:r>
            <w:r w:rsidRPr="00490F01">
              <w:rPr>
                <w:b/>
                <w:bCs/>
                <w:color w:val="000000"/>
              </w:rPr>
              <w:t>-The tenth Conference of building and construction –Cairo –Interbuild-2003</w:t>
            </w:r>
          </w:p>
          <w:p w:rsidR="003663C0" w:rsidRPr="00490F01" w:rsidRDefault="003663C0" w:rsidP="00F57EEE">
            <w:pPr>
              <w:ind w:left="90"/>
              <w:jc w:val="both"/>
              <w:rPr>
                <w:b/>
                <w:bCs/>
                <w:color w:val="000000"/>
              </w:rPr>
            </w:pPr>
            <w:r>
              <w:rPr>
                <w:b/>
                <w:bCs/>
                <w:color w:val="000000"/>
              </w:rPr>
              <w:t>2</w:t>
            </w:r>
            <w:r w:rsidR="00F57EEE">
              <w:rPr>
                <w:b/>
                <w:bCs/>
                <w:color w:val="000000"/>
              </w:rPr>
              <w:t>6</w:t>
            </w:r>
            <w:r w:rsidRPr="00490F01">
              <w:rPr>
                <w:b/>
                <w:bCs/>
                <w:color w:val="000000"/>
              </w:rPr>
              <w:t>-</w:t>
            </w:r>
            <w:r w:rsidRPr="00490F01">
              <w:rPr>
                <w:b/>
                <w:bCs/>
                <w:color w:val="000000"/>
                <w:rtl/>
              </w:rPr>
              <w:t xml:space="preserve"> </w:t>
            </w:r>
            <w:r w:rsidRPr="00490F01">
              <w:rPr>
                <w:b/>
                <w:bCs/>
                <w:color w:val="000000"/>
              </w:rPr>
              <w:t xml:space="preserve">The first conference of building and construction - Cairo 2000 –Arab contractor company  </w:t>
            </w:r>
          </w:p>
          <w:p w:rsidR="003663C0" w:rsidRPr="00490F01" w:rsidRDefault="003663C0" w:rsidP="00F57EEE">
            <w:pPr>
              <w:jc w:val="both"/>
              <w:rPr>
                <w:b/>
                <w:bCs/>
                <w:color w:val="000000"/>
              </w:rPr>
            </w:pPr>
            <w:r>
              <w:rPr>
                <w:b/>
                <w:bCs/>
                <w:color w:val="000000"/>
              </w:rPr>
              <w:t>2</w:t>
            </w:r>
            <w:r w:rsidR="00F57EEE">
              <w:rPr>
                <w:b/>
                <w:bCs/>
                <w:color w:val="000000"/>
              </w:rPr>
              <w:t>7</w:t>
            </w:r>
            <w:r w:rsidRPr="00490F01">
              <w:rPr>
                <w:b/>
                <w:bCs/>
                <w:color w:val="000000"/>
              </w:rPr>
              <w:t xml:space="preserve">-The seventh </w:t>
            </w:r>
            <w:proofErr w:type="spellStart"/>
            <w:r w:rsidRPr="00490F01">
              <w:rPr>
                <w:b/>
                <w:bCs/>
                <w:color w:val="000000"/>
              </w:rPr>
              <w:t>interbuild</w:t>
            </w:r>
            <w:proofErr w:type="spellEnd"/>
            <w:r w:rsidRPr="00490F01">
              <w:rPr>
                <w:b/>
                <w:bCs/>
                <w:color w:val="000000"/>
              </w:rPr>
              <w:t xml:space="preserve"> conference of building and construction-Cairo -2000</w:t>
            </w:r>
          </w:p>
          <w:p w:rsidR="003663C0" w:rsidRPr="00490F01" w:rsidRDefault="003663C0" w:rsidP="00F57EEE">
            <w:pPr>
              <w:jc w:val="both"/>
              <w:rPr>
                <w:color w:val="000000"/>
                <w:sz w:val="32"/>
                <w:szCs w:val="32"/>
              </w:rPr>
            </w:pPr>
            <w:r>
              <w:rPr>
                <w:b/>
                <w:bCs/>
                <w:color w:val="000000"/>
              </w:rPr>
              <w:t>2</w:t>
            </w:r>
            <w:r w:rsidR="00F57EEE">
              <w:rPr>
                <w:b/>
                <w:bCs/>
                <w:color w:val="000000"/>
              </w:rPr>
              <w:t>8</w:t>
            </w:r>
            <w:r w:rsidRPr="00490F01">
              <w:rPr>
                <w:b/>
                <w:bCs/>
                <w:color w:val="000000"/>
              </w:rPr>
              <w:t xml:space="preserve">-The second </w:t>
            </w:r>
            <w:proofErr w:type="spellStart"/>
            <w:r w:rsidRPr="00490F01">
              <w:rPr>
                <w:b/>
                <w:bCs/>
                <w:color w:val="000000"/>
              </w:rPr>
              <w:t>interbuild</w:t>
            </w:r>
            <w:proofErr w:type="spellEnd"/>
            <w:r w:rsidRPr="00490F01">
              <w:rPr>
                <w:b/>
                <w:bCs/>
                <w:color w:val="000000"/>
              </w:rPr>
              <w:t xml:space="preserve">  conference of building and construction –Cairo-1999</w:t>
            </w:r>
          </w:p>
          <w:p w:rsidR="003663C0" w:rsidRDefault="00912F6E" w:rsidP="00F74784">
            <w:pPr>
              <w:shd w:val="clear" w:color="auto" w:fill="FFFFFF" w:themeFill="background1"/>
              <w:rPr>
                <w:color w:val="000000"/>
                <w:sz w:val="32"/>
                <w:szCs w:val="32"/>
              </w:rPr>
            </w:pPr>
            <w:r>
              <w:rPr>
                <w:rFonts w:ascii="Calibri,Bold" w:eastAsiaTheme="minorHAnsi" w:hAnsiTheme="minorHAnsi" w:cs="Calibri,Bold"/>
                <w:b/>
                <w:bCs/>
                <w:sz w:val="32"/>
                <w:szCs w:val="32"/>
              </w:rPr>
              <w:t>L</w:t>
            </w:r>
            <w:r w:rsidR="003663C0">
              <w:rPr>
                <w:rFonts w:ascii="Calibri,Bold" w:eastAsiaTheme="minorHAnsi" w:hAnsiTheme="minorHAnsi" w:cs="Calibri,Bold"/>
                <w:b/>
                <w:bCs/>
                <w:sz w:val="32"/>
                <w:szCs w:val="32"/>
              </w:rPr>
              <w:t>:Fellowships</w:t>
            </w:r>
          </w:p>
          <w:p w:rsidR="003663C0" w:rsidRPr="00490F01" w:rsidRDefault="003663C0" w:rsidP="00F74784">
            <w:pPr>
              <w:jc w:val="both"/>
              <w:rPr>
                <w:b/>
                <w:bCs/>
                <w:color w:val="000000"/>
              </w:rPr>
            </w:pPr>
            <w:r w:rsidRPr="00490F01">
              <w:rPr>
                <w:b/>
                <w:bCs/>
                <w:color w:val="000000"/>
              </w:rPr>
              <w:t>1- Member of the establishing committee for students union  in pharos university</w:t>
            </w:r>
            <w:r w:rsidRPr="00490F01">
              <w:rPr>
                <w:color w:val="000000"/>
              </w:rPr>
              <w:t>)</w:t>
            </w:r>
            <w:r w:rsidRPr="00490F01">
              <w:rPr>
                <w:color w:val="000000"/>
                <w:sz w:val="32"/>
                <w:szCs w:val="32"/>
              </w:rPr>
              <w:t xml:space="preserve"> </w:t>
            </w:r>
          </w:p>
          <w:p w:rsidR="003663C0" w:rsidRPr="00490F01" w:rsidRDefault="003663C0" w:rsidP="00F74784">
            <w:pPr>
              <w:jc w:val="both"/>
              <w:rPr>
                <w:b/>
                <w:bCs/>
                <w:color w:val="000000"/>
              </w:rPr>
            </w:pPr>
            <w:r w:rsidRPr="00490F01">
              <w:rPr>
                <w:b/>
                <w:bCs/>
                <w:color w:val="000000"/>
              </w:rPr>
              <w:t>2- pioneer  of Student  activities of the Pharos University in August 2010</w:t>
            </w:r>
            <w:r>
              <w:rPr>
                <w:color w:val="000000"/>
              </w:rPr>
              <w:t xml:space="preserve">up tile now </w:t>
            </w:r>
          </w:p>
          <w:p w:rsidR="003663C0" w:rsidRPr="00490F01" w:rsidRDefault="003663C0" w:rsidP="00F74784">
            <w:pPr>
              <w:jc w:val="both"/>
              <w:rPr>
                <w:b/>
                <w:bCs/>
                <w:color w:val="000000"/>
              </w:rPr>
            </w:pPr>
            <w:r w:rsidRPr="00490F01">
              <w:rPr>
                <w:b/>
                <w:bCs/>
                <w:color w:val="000000"/>
              </w:rPr>
              <w:t>3-pioneer  of Student  activities , Faculty of Engineering, Pharos University</w:t>
            </w:r>
          </w:p>
          <w:p w:rsidR="003663C0" w:rsidRDefault="003663C0" w:rsidP="00F74784">
            <w:pPr>
              <w:jc w:val="both"/>
              <w:rPr>
                <w:color w:val="000000"/>
                <w:sz w:val="32"/>
                <w:szCs w:val="32"/>
              </w:rPr>
            </w:pPr>
            <w:r w:rsidRPr="00490F01">
              <w:rPr>
                <w:color w:val="000000"/>
              </w:rPr>
              <w:t>-from (2007-2008)</w:t>
            </w:r>
          </w:p>
          <w:p w:rsidR="003663C0" w:rsidRPr="00490F01" w:rsidRDefault="003663C0" w:rsidP="00F74784">
            <w:pPr>
              <w:jc w:val="both"/>
              <w:rPr>
                <w:color w:val="000000"/>
              </w:rPr>
            </w:pPr>
            <w:r w:rsidRPr="00490F01">
              <w:rPr>
                <w:color w:val="000000"/>
                <w:sz w:val="32"/>
                <w:szCs w:val="32"/>
              </w:rPr>
              <w:t xml:space="preserve"> </w:t>
            </w:r>
            <w:r w:rsidRPr="00490F01">
              <w:rPr>
                <w:color w:val="000000"/>
              </w:rPr>
              <w:t>-from (2008-2009</w:t>
            </w:r>
          </w:p>
          <w:p w:rsidR="003663C0" w:rsidRDefault="003663C0" w:rsidP="00F74784">
            <w:pPr>
              <w:rPr>
                <w:color w:val="000000"/>
              </w:rPr>
            </w:pPr>
            <w:r w:rsidRPr="00490F01">
              <w:rPr>
                <w:color w:val="000000"/>
              </w:rPr>
              <w:t>-fall (2009-2010</w:t>
            </w:r>
          </w:p>
          <w:p w:rsidR="00865C58" w:rsidRDefault="00865C58" w:rsidP="00F74784">
            <w:pPr>
              <w:rPr>
                <w:color w:val="000000"/>
              </w:rPr>
            </w:pPr>
            <w:r>
              <w:rPr>
                <w:color w:val="000000"/>
              </w:rPr>
              <w:t>Fall-spring 2013-2014</w:t>
            </w:r>
          </w:p>
          <w:p w:rsidR="003663C0" w:rsidRPr="00490F01" w:rsidRDefault="003663C0" w:rsidP="00F74784">
            <w:pPr>
              <w:rPr>
                <w:b/>
                <w:bCs/>
                <w:color w:val="000000"/>
                <w:rtl/>
                <w:lang w:bidi="ar-EG"/>
              </w:rPr>
            </w:pPr>
            <w:r w:rsidRPr="00490F01">
              <w:rPr>
                <w:b/>
                <w:bCs/>
                <w:color w:val="000000"/>
              </w:rPr>
              <w:t>4-Member of the Student Activities council , Pharos University</w:t>
            </w:r>
          </w:p>
          <w:p w:rsidR="003663C0" w:rsidRPr="00490F01" w:rsidRDefault="003663C0" w:rsidP="00F74784">
            <w:pPr>
              <w:jc w:val="both"/>
              <w:rPr>
                <w:color w:val="000000"/>
              </w:rPr>
            </w:pPr>
            <w:r w:rsidRPr="00490F01">
              <w:rPr>
                <w:color w:val="000000"/>
              </w:rPr>
              <w:t>- from (2007-2008)</w:t>
            </w:r>
            <w:r w:rsidRPr="00490F01">
              <w:rPr>
                <w:color w:val="000000"/>
                <w:sz w:val="32"/>
                <w:szCs w:val="32"/>
              </w:rPr>
              <w:t xml:space="preserve"> </w:t>
            </w:r>
          </w:p>
          <w:p w:rsidR="00865C58" w:rsidRDefault="003663C0" w:rsidP="00F74784">
            <w:pPr>
              <w:jc w:val="both"/>
              <w:rPr>
                <w:color w:val="000000"/>
              </w:rPr>
            </w:pPr>
            <w:r w:rsidRPr="00490F01">
              <w:rPr>
                <w:color w:val="000000"/>
              </w:rPr>
              <w:t>-from (2008-2009)</w:t>
            </w:r>
            <w:r w:rsidRPr="00490F01">
              <w:rPr>
                <w:color w:val="000000"/>
                <w:sz w:val="32"/>
                <w:szCs w:val="32"/>
              </w:rPr>
              <w:t xml:space="preserve"> </w:t>
            </w:r>
          </w:p>
          <w:p w:rsidR="003663C0" w:rsidRPr="00490F01" w:rsidRDefault="003663C0" w:rsidP="00F74784">
            <w:pPr>
              <w:jc w:val="both"/>
              <w:rPr>
                <w:color w:val="000000"/>
              </w:rPr>
            </w:pPr>
            <w:r w:rsidRPr="00490F01">
              <w:rPr>
                <w:color w:val="000000"/>
              </w:rPr>
              <w:t>-fall (2009-2010)</w:t>
            </w:r>
            <w:r w:rsidRPr="00490F01">
              <w:rPr>
                <w:color w:val="000000"/>
                <w:sz w:val="32"/>
                <w:szCs w:val="32"/>
              </w:rPr>
              <w:t xml:space="preserve"> </w:t>
            </w:r>
          </w:p>
          <w:p w:rsidR="003663C0" w:rsidRPr="00490F01" w:rsidRDefault="003663C0" w:rsidP="00F74784">
            <w:pPr>
              <w:jc w:val="both"/>
              <w:rPr>
                <w:rStyle w:val="mediumtext1"/>
                <w:rFonts w:ascii="Arial" w:hAnsi="Arial"/>
                <w:b/>
                <w:bCs/>
                <w:color w:val="000000"/>
                <w:shd w:val="clear" w:color="auto" w:fill="FFFFFF"/>
              </w:rPr>
            </w:pPr>
            <w:r w:rsidRPr="00490F01">
              <w:rPr>
                <w:b/>
                <w:bCs/>
                <w:color w:val="000000"/>
              </w:rPr>
              <w:t xml:space="preserve">5- Member of </w:t>
            </w:r>
            <w:r w:rsidRPr="00490F01">
              <w:rPr>
                <w:color w:val="000000"/>
              </w:rPr>
              <w:t>crises and catastrophe Committee</w:t>
            </w:r>
            <w:r w:rsidRPr="00490F01">
              <w:rPr>
                <w:b/>
                <w:bCs/>
                <w:color w:val="000000"/>
              </w:rPr>
              <w:t xml:space="preserve"> , one of the  quality  insurance  Committees , Faculty of Engineering, pharos university ,Fall (2009-2010</w:t>
            </w:r>
            <w:r w:rsidRPr="00490F01">
              <w:rPr>
                <w:rStyle w:val="mediumtext1"/>
                <w:rFonts w:ascii="Arial" w:hAnsi="Arial"/>
                <w:b/>
                <w:bCs/>
                <w:color w:val="000000"/>
                <w:shd w:val="clear" w:color="auto" w:fill="FFFFFF"/>
              </w:rPr>
              <w:t xml:space="preserve">)                                                                           </w:t>
            </w:r>
          </w:p>
          <w:p w:rsidR="003663C0" w:rsidRPr="00490F01" w:rsidRDefault="003663C0" w:rsidP="00F74784">
            <w:pPr>
              <w:ind w:left="90" w:hanging="90"/>
              <w:rPr>
                <w:b/>
                <w:bCs/>
                <w:color w:val="000000"/>
              </w:rPr>
            </w:pPr>
            <w:r w:rsidRPr="00490F01">
              <w:rPr>
                <w:rStyle w:val="longtext1"/>
                <w:color w:val="000000"/>
                <w:shd w:val="clear" w:color="auto" w:fill="FFFFFF"/>
              </w:rPr>
              <w:t xml:space="preserve"> </w:t>
            </w:r>
            <w:r w:rsidRPr="00490F01">
              <w:rPr>
                <w:b/>
                <w:bCs/>
                <w:color w:val="000000"/>
              </w:rPr>
              <w:t xml:space="preserve">6 - Member of the Committee on Conferences at the University of Pharos as a representative of the Faculty of Engineering </w:t>
            </w:r>
            <w:r w:rsidRPr="00490F01">
              <w:rPr>
                <w:b/>
                <w:bCs/>
                <w:color w:val="000000"/>
              </w:rPr>
              <w:br/>
              <w:t xml:space="preserve">7 - Member of the unity of quality assurance and accreditation, Faculty of Engineering </w:t>
            </w:r>
            <w:r w:rsidRPr="00490F01">
              <w:rPr>
                <w:b/>
                <w:bCs/>
                <w:color w:val="000000"/>
              </w:rPr>
              <w:br/>
              <w:t>8 - Representative of the Faculty of Engineering Documentation</w:t>
            </w:r>
          </w:p>
          <w:p w:rsidR="003663C0" w:rsidRDefault="003663C0" w:rsidP="00F74784">
            <w:pPr>
              <w:ind w:left="90" w:hanging="90"/>
              <w:jc w:val="both"/>
              <w:rPr>
                <w:b/>
                <w:bCs/>
                <w:color w:val="000000"/>
              </w:rPr>
            </w:pPr>
            <w:r w:rsidRPr="00490F01">
              <w:rPr>
                <w:b/>
                <w:bCs/>
                <w:color w:val="000000"/>
              </w:rPr>
              <w:t>9-Offical supervisor of computer  labs in pharos university</w:t>
            </w:r>
          </w:p>
          <w:p w:rsidR="003663C0" w:rsidRPr="00490F01" w:rsidRDefault="003663C0" w:rsidP="00F74784">
            <w:pPr>
              <w:ind w:left="90" w:hanging="90"/>
              <w:jc w:val="both"/>
              <w:rPr>
                <w:b/>
                <w:bCs/>
                <w:color w:val="000000"/>
                <w:rtl/>
                <w:lang w:bidi="ar-EG"/>
              </w:rPr>
            </w:pPr>
            <w:r w:rsidRPr="00490F01">
              <w:rPr>
                <w:b/>
                <w:bCs/>
                <w:color w:val="000000"/>
              </w:rPr>
              <w:lastRenderedPageBreak/>
              <w:t xml:space="preserve">10- Constantan of Architectural works in pharos university  </w:t>
            </w:r>
            <w:r w:rsidRPr="00490F01">
              <w:rPr>
                <w:color w:val="000000"/>
                <w:sz w:val="32"/>
                <w:szCs w:val="32"/>
              </w:rPr>
              <w:t xml:space="preserve"> </w:t>
            </w:r>
          </w:p>
          <w:p w:rsidR="003663C0" w:rsidRDefault="003663C0" w:rsidP="00F74784">
            <w:pPr>
              <w:jc w:val="both"/>
              <w:rPr>
                <w:b/>
                <w:bCs/>
              </w:rPr>
            </w:pPr>
            <w:r>
              <w:rPr>
                <w:b/>
                <w:bCs/>
              </w:rPr>
              <w:t>11-</w:t>
            </w:r>
            <w:r w:rsidRPr="00514BA6">
              <w:rPr>
                <w:b/>
                <w:bCs/>
              </w:rPr>
              <w:t xml:space="preserve">consultant in </w:t>
            </w:r>
            <w:r>
              <w:rPr>
                <w:b/>
                <w:bCs/>
              </w:rPr>
              <w:t xml:space="preserve">Atlas </w:t>
            </w:r>
            <w:r w:rsidRPr="00514BA6">
              <w:rPr>
                <w:b/>
                <w:bCs/>
              </w:rPr>
              <w:t xml:space="preserve"> company for </w:t>
            </w:r>
            <w:r>
              <w:rPr>
                <w:b/>
                <w:bCs/>
              </w:rPr>
              <w:t>construction</w:t>
            </w:r>
            <w:r w:rsidRPr="00514BA6">
              <w:rPr>
                <w:b/>
                <w:bCs/>
              </w:rPr>
              <w:t xml:space="preserve"> </w:t>
            </w:r>
          </w:p>
          <w:p w:rsidR="003663C0" w:rsidRDefault="003663C0" w:rsidP="00F74784">
            <w:pPr>
              <w:jc w:val="both"/>
              <w:rPr>
                <w:b/>
                <w:bCs/>
              </w:rPr>
            </w:pPr>
            <w:r>
              <w:rPr>
                <w:b/>
                <w:bCs/>
              </w:rPr>
              <w:t>12-</w:t>
            </w:r>
            <w:r>
              <w:rPr>
                <w:b/>
                <w:bCs/>
                <w:color w:val="000000"/>
              </w:rPr>
              <w:t>- supervisor of students exchange program ( KTH-PUA) 2012</w:t>
            </w:r>
          </w:p>
          <w:p w:rsidR="003663C0" w:rsidRDefault="003663C0" w:rsidP="00F74784">
            <w:pPr>
              <w:jc w:val="both"/>
              <w:rPr>
                <w:b/>
                <w:bCs/>
              </w:rPr>
            </w:pPr>
            <w:r>
              <w:rPr>
                <w:b/>
                <w:bCs/>
              </w:rPr>
              <w:t xml:space="preserve">13- supervisor of the </w:t>
            </w:r>
            <w:proofErr w:type="spellStart"/>
            <w:r>
              <w:rPr>
                <w:b/>
                <w:bCs/>
              </w:rPr>
              <w:t>kair</w:t>
            </w:r>
            <w:proofErr w:type="spellEnd"/>
            <w:r>
              <w:rPr>
                <w:b/>
                <w:bCs/>
              </w:rPr>
              <w:t xml:space="preserve"> team  </w:t>
            </w:r>
            <w:r w:rsidR="00865C58">
              <w:rPr>
                <w:b/>
                <w:bCs/>
              </w:rPr>
              <w:t>,the best team in pharos university 2014</w:t>
            </w:r>
          </w:p>
          <w:p w:rsidR="003663C0" w:rsidRDefault="00865C58" w:rsidP="00F74784">
            <w:pPr>
              <w:jc w:val="both"/>
              <w:rPr>
                <w:color w:val="000000"/>
                <w:sz w:val="32"/>
                <w:szCs w:val="32"/>
              </w:rPr>
            </w:pPr>
            <w:r>
              <w:rPr>
                <w:b/>
                <w:bCs/>
              </w:rPr>
              <w:t xml:space="preserve">14- </w:t>
            </w:r>
            <w:r w:rsidRPr="00865C58">
              <w:rPr>
                <w:b/>
                <w:bCs/>
              </w:rPr>
              <w:t xml:space="preserve">supervisor of the </w:t>
            </w:r>
            <w:hyperlink r:id="rId9" w:history="1">
              <w:r w:rsidRPr="00865C58">
                <w:rPr>
                  <w:b/>
                  <w:bCs/>
                </w:rPr>
                <w:t>Be Creative "BC"</w:t>
              </w:r>
            </w:hyperlink>
            <w:r w:rsidRPr="00865C58">
              <w:rPr>
                <w:b/>
                <w:bCs/>
                <w:cs/>
              </w:rPr>
              <w:t>‎</w:t>
            </w:r>
            <w:r w:rsidRPr="00865C58">
              <w:rPr>
                <w:b/>
                <w:bCs/>
                <w:rtl/>
              </w:rPr>
              <w:t>‏</w:t>
            </w:r>
            <w:r w:rsidRPr="00865C58">
              <w:rPr>
                <w:b/>
                <w:bCs/>
              </w:rPr>
              <w:t>  team  ,</w:t>
            </w:r>
            <w:r>
              <w:rPr>
                <w:b/>
                <w:bCs/>
              </w:rPr>
              <w:t>2012-2014</w:t>
            </w:r>
          </w:p>
          <w:p w:rsidR="008B5F6E" w:rsidRDefault="00912F6E" w:rsidP="00F74784">
            <w:pPr>
              <w:autoSpaceDE w:val="0"/>
              <w:autoSpaceDN w:val="0"/>
              <w:adjustRightInd w:val="0"/>
              <w:spacing w:after="0" w:line="240" w:lineRule="auto"/>
              <w:rPr>
                <w:rFonts w:eastAsiaTheme="minorHAnsi" w:cs="Calibri"/>
                <w:sz w:val="32"/>
                <w:szCs w:val="32"/>
              </w:rPr>
            </w:pPr>
            <w:r>
              <w:rPr>
                <w:rFonts w:ascii="Calibri,Bold" w:eastAsiaTheme="minorHAnsi" w:hAnsiTheme="minorHAnsi" w:cs="Calibri,Bold"/>
                <w:b/>
                <w:bCs/>
                <w:sz w:val="32"/>
                <w:szCs w:val="32"/>
              </w:rPr>
              <w:t>M</w:t>
            </w:r>
            <w:r w:rsidR="008B5F6E">
              <w:rPr>
                <w:rFonts w:ascii="Calibri,Bold" w:eastAsiaTheme="minorHAnsi" w:hAnsiTheme="minorHAnsi" w:cs="Calibri,Bold"/>
                <w:b/>
                <w:bCs/>
                <w:sz w:val="32"/>
                <w:szCs w:val="32"/>
              </w:rPr>
              <w:t>: The scientific competition</w:t>
            </w:r>
            <w:r w:rsidR="008B5F6E">
              <w:rPr>
                <w:rFonts w:eastAsiaTheme="minorHAnsi" w:cs="Calibri"/>
                <w:sz w:val="32"/>
                <w:szCs w:val="32"/>
              </w:rPr>
              <w:t>:</w:t>
            </w:r>
          </w:p>
          <w:p w:rsidR="008B5F6E" w:rsidRPr="008B5F6E" w:rsidRDefault="008B5F6E" w:rsidP="00F74784">
            <w:pPr>
              <w:autoSpaceDE w:val="0"/>
              <w:autoSpaceDN w:val="0"/>
              <w:adjustRightInd w:val="0"/>
              <w:spacing w:after="0" w:line="240" w:lineRule="auto"/>
              <w:rPr>
                <w:b/>
                <w:bCs/>
              </w:rPr>
            </w:pPr>
            <w:r w:rsidRPr="008B5F6E">
              <w:rPr>
                <w:rFonts w:ascii="Calibri,Bold" w:eastAsiaTheme="minorHAnsi" w:hAnsiTheme="minorHAnsi" w:cs="Calibri,Bold"/>
              </w:rPr>
              <w:t>-</w:t>
            </w:r>
            <w:r w:rsidRPr="008B5F6E">
              <w:rPr>
                <w:b/>
                <w:bCs/>
              </w:rPr>
              <w:t>A competition of creative technology of the computer association</w:t>
            </w:r>
          </w:p>
          <w:p w:rsidR="008B5F6E" w:rsidRPr="008B5F6E" w:rsidRDefault="008B5F6E" w:rsidP="00F74784">
            <w:pPr>
              <w:autoSpaceDE w:val="0"/>
              <w:autoSpaceDN w:val="0"/>
              <w:adjustRightInd w:val="0"/>
              <w:spacing w:after="0" w:line="240" w:lineRule="auto"/>
              <w:rPr>
                <w:b/>
                <w:bCs/>
              </w:rPr>
            </w:pPr>
            <w:r w:rsidRPr="008B5F6E">
              <w:rPr>
                <w:b/>
                <w:bCs/>
              </w:rPr>
              <w:t>(program to measure profit of construction projects)</w:t>
            </w:r>
          </w:p>
          <w:p w:rsidR="008B5F6E" w:rsidRPr="008B5F6E" w:rsidRDefault="008B5F6E" w:rsidP="00F74784">
            <w:pPr>
              <w:autoSpaceDE w:val="0"/>
              <w:autoSpaceDN w:val="0"/>
              <w:adjustRightInd w:val="0"/>
              <w:spacing w:after="0" w:line="240" w:lineRule="auto"/>
              <w:rPr>
                <w:b/>
                <w:bCs/>
              </w:rPr>
            </w:pPr>
            <w:r w:rsidRPr="008B5F6E">
              <w:rPr>
                <w:b/>
                <w:bCs/>
              </w:rPr>
              <w:t>-The competition of scientific research of the Academy of Building</w:t>
            </w:r>
          </w:p>
          <w:p w:rsidR="008B5F6E" w:rsidRPr="008B5F6E" w:rsidRDefault="008B5F6E" w:rsidP="00F74784">
            <w:pPr>
              <w:autoSpaceDE w:val="0"/>
              <w:autoSpaceDN w:val="0"/>
              <w:adjustRightInd w:val="0"/>
              <w:spacing w:after="0" w:line="240" w:lineRule="auto"/>
              <w:rPr>
                <w:b/>
                <w:bCs/>
              </w:rPr>
            </w:pPr>
            <w:r w:rsidRPr="008B5F6E">
              <w:rPr>
                <w:b/>
                <w:bCs/>
              </w:rPr>
              <w:t>and Construction -2000</w:t>
            </w:r>
          </w:p>
          <w:p w:rsidR="008B5F6E" w:rsidRPr="008B5F6E" w:rsidRDefault="008B5F6E" w:rsidP="00F74784">
            <w:pPr>
              <w:autoSpaceDE w:val="0"/>
              <w:autoSpaceDN w:val="0"/>
              <w:adjustRightInd w:val="0"/>
              <w:spacing w:after="0" w:line="240" w:lineRule="auto"/>
              <w:rPr>
                <w:b/>
                <w:bCs/>
              </w:rPr>
            </w:pPr>
            <w:r w:rsidRPr="008B5F6E">
              <w:rPr>
                <w:b/>
                <w:bCs/>
              </w:rPr>
              <w:t>- Training Course information technology studies at the Institute in</w:t>
            </w:r>
          </w:p>
          <w:p w:rsidR="008B5F6E" w:rsidRPr="008B5F6E" w:rsidRDefault="008B5F6E" w:rsidP="00F74784">
            <w:pPr>
              <w:autoSpaceDE w:val="0"/>
              <w:autoSpaceDN w:val="0"/>
              <w:adjustRightInd w:val="0"/>
              <w:spacing w:after="0" w:line="240" w:lineRule="auto"/>
              <w:rPr>
                <w:b/>
                <w:bCs/>
              </w:rPr>
            </w:pPr>
            <w:r w:rsidRPr="008B5F6E">
              <w:rPr>
                <w:b/>
                <w:bCs/>
              </w:rPr>
              <w:t>the Arab Academy for urban planning and transportation - to</w:t>
            </w:r>
          </w:p>
          <w:p w:rsidR="008B5F6E" w:rsidRPr="008B5F6E" w:rsidRDefault="008B5F6E" w:rsidP="00F74784">
            <w:pPr>
              <w:autoSpaceDE w:val="0"/>
              <w:autoSpaceDN w:val="0"/>
              <w:adjustRightInd w:val="0"/>
              <w:spacing w:after="0" w:line="240" w:lineRule="auto"/>
              <w:rPr>
                <w:b/>
                <w:bCs/>
              </w:rPr>
            </w:pPr>
            <w:r w:rsidRPr="008B5F6E">
              <w:rPr>
                <w:b/>
                <w:bCs/>
              </w:rPr>
              <w:t>prepare for Olympic competition Android - January 2010</w:t>
            </w:r>
          </w:p>
          <w:p w:rsidR="008B5F6E" w:rsidRPr="008B5F6E" w:rsidRDefault="008B5F6E" w:rsidP="00F74784">
            <w:pPr>
              <w:autoSpaceDE w:val="0"/>
              <w:autoSpaceDN w:val="0"/>
              <w:adjustRightInd w:val="0"/>
              <w:spacing w:after="0" w:line="240" w:lineRule="auto"/>
              <w:rPr>
                <w:b/>
                <w:bCs/>
              </w:rPr>
            </w:pPr>
            <w:r w:rsidRPr="008B5F6E">
              <w:rPr>
                <w:b/>
                <w:bCs/>
              </w:rPr>
              <w:t xml:space="preserve">- Tight external competition Egyptian Olympiad of the robot </w:t>
            </w:r>
            <w:r w:rsidRPr="008B5F6E">
              <w:rPr>
                <w:rFonts w:hint="cs"/>
                <w:b/>
                <w:bCs/>
              </w:rPr>
              <w:t>–</w:t>
            </w:r>
          </w:p>
          <w:p w:rsidR="008B5F6E" w:rsidRDefault="008B5F6E" w:rsidP="00F74784">
            <w:pPr>
              <w:autoSpaceDE w:val="0"/>
              <w:autoSpaceDN w:val="0"/>
              <w:adjustRightInd w:val="0"/>
              <w:spacing w:after="0" w:line="240" w:lineRule="auto"/>
              <w:rPr>
                <w:b/>
                <w:bCs/>
              </w:rPr>
            </w:pPr>
            <w:r w:rsidRPr="008B5F6E">
              <w:rPr>
                <w:b/>
                <w:bCs/>
              </w:rPr>
              <w:t>February2010</w:t>
            </w:r>
          </w:p>
          <w:p w:rsidR="008B5F6E" w:rsidRPr="008B5F6E" w:rsidRDefault="008B5F6E" w:rsidP="00F74784">
            <w:pPr>
              <w:autoSpaceDE w:val="0"/>
              <w:autoSpaceDN w:val="0"/>
              <w:adjustRightInd w:val="0"/>
              <w:spacing w:after="0" w:line="240" w:lineRule="auto"/>
              <w:rPr>
                <w:b/>
                <w:bCs/>
              </w:rPr>
            </w:pPr>
          </w:p>
          <w:p w:rsidR="008B5F6E" w:rsidRDefault="00912F6E" w:rsidP="00F74784">
            <w:pPr>
              <w:autoSpaceDE w:val="0"/>
              <w:autoSpaceDN w:val="0"/>
              <w:adjustRightInd w:val="0"/>
              <w:spacing w:after="0" w:line="240" w:lineRule="auto"/>
              <w:rPr>
                <w:rFonts w:eastAsiaTheme="minorHAnsi" w:cs="Calibri"/>
                <w:sz w:val="32"/>
                <w:szCs w:val="32"/>
              </w:rPr>
            </w:pPr>
            <w:r>
              <w:rPr>
                <w:rFonts w:ascii="Calibri,Bold" w:eastAsiaTheme="minorHAnsi" w:hAnsiTheme="minorHAnsi" w:cs="Calibri,Bold"/>
                <w:b/>
                <w:bCs/>
                <w:sz w:val="32"/>
                <w:szCs w:val="32"/>
              </w:rPr>
              <w:t>N</w:t>
            </w:r>
            <w:r w:rsidR="008B5F6E">
              <w:rPr>
                <w:rFonts w:ascii="Calibri,Bold" w:eastAsiaTheme="minorHAnsi" w:hAnsiTheme="minorHAnsi" w:cs="Calibri,Bold"/>
                <w:b/>
                <w:bCs/>
                <w:sz w:val="32"/>
                <w:szCs w:val="32"/>
              </w:rPr>
              <w:t>-Professional works</w:t>
            </w:r>
            <w:r w:rsidR="008B5F6E">
              <w:rPr>
                <w:rFonts w:eastAsiaTheme="minorHAnsi" w:cs="Calibri"/>
                <w:sz w:val="32"/>
                <w:szCs w:val="32"/>
              </w:rPr>
              <w:t>:</w:t>
            </w:r>
          </w:p>
          <w:p w:rsidR="008B5F6E" w:rsidRDefault="008B5F6E" w:rsidP="00912F6E">
            <w:pPr>
              <w:autoSpaceDE w:val="0"/>
              <w:autoSpaceDN w:val="0"/>
              <w:adjustRightInd w:val="0"/>
              <w:spacing w:after="0" w:line="240" w:lineRule="auto"/>
              <w:rPr>
                <w:rFonts w:ascii="Calibri,Bold" w:eastAsiaTheme="minorHAnsi" w:hAnsiTheme="minorHAnsi" w:cs="Calibri,Bold"/>
                <w:b/>
                <w:bCs/>
                <w:sz w:val="28"/>
                <w:szCs w:val="28"/>
              </w:rPr>
            </w:pPr>
            <w:r>
              <w:rPr>
                <w:rFonts w:ascii="Calibri,Bold" w:eastAsiaTheme="minorHAnsi" w:hAnsiTheme="minorHAnsi" w:cs="Calibri,Bold"/>
                <w:b/>
                <w:bCs/>
                <w:sz w:val="28"/>
                <w:szCs w:val="28"/>
              </w:rPr>
              <w:t>(</w:t>
            </w:r>
            <w:r w:rsidR="00912F6E">
              <w:rPr>
                <w:rFonts w:ascii="Calibri,Bold" w:eastAsiaTheme="minorHAnsi" w:hAnsiTheme="minorHAnsi" w:cs="Calibri,Bold"/>
                <w:b/>
                <w:bCs/>
                <w:sz w:val="28"/>
                <w:szCs w:val="28"/>
              </w:rPr>
              <w:t>N</w:t>
            </w:r>
            <w:r>
              <w:rPr>
                <w:rFonts w:ascii="Calibri,Bold" w:eastAsiaTheme="minorHAnsi" w:hAnsiTheme="minorHAnsi" w:cs="Calibri,Bold"/>
                <w:b/>
                <w:bCs/>
                <w:sz w:val="28"/>
                <w:szCs w:val="28"/>
              </w:rPr>
              <w:t>-1)Project management</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Pr>
                <w:rFonts w:ascii="Calibri,Bold" w:eastAsiaTheme="minorHAnsi" w:hAnsiTheme="minorHAnsi" w:cs="Calibri,Bold"/>
                <w:b/>
                <w:bCs/>
              </w:rPr>
              <w:t>-</w:t>
            </w:r>
            <w:r w:rsidRPr="008B5F6E">
              <w:rPr>
                <w:rFonts w:ascii="Calibri,Bold" w:eastAsiaTheme="minorHAnsi" w:hAnsiTheme="minorHAnsi" w:cs="Calibri,Bold"/>
              </w:rPr>
              <w:t>Supervision and construction management the projects of</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Mubarak city of research and scientific applications in Borg El Arab</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hint="cs"/>
              </w:rPr>
              <w:t>–</w:t>
            </w:r>
            <w:r w:rsidRPr="008B5F6E">
              <w:rPr>
                <w:rFonts w:ascii="Calibri,Bold" w:eastAsiaTheme="minorHAnsi" w:hAnsiTheme="minorHAnsi" w:cs="Calibri,Bold"/>
              </w:rPr>
              <w:t>Alexandria in its different stages :</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First stage :the site plan and the Building of Genetics Engineering</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institute and Informatics institute ,the budget of this stage is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100million Egyp</w:t>
            </w:r>
            <w:r w:rsidR="006954ED">
              <w:rPr>
                <w:rFonts w:ascii="Calibri,Bold" w:eastAsiaTheme="minorHAnsi" w:hAnsiTheme="minorHAnsi" w:cs="Calibri,Bold"/>
              </w:rPr>
              <w:t>ti</w:t>
            </w:r>
            <w:r w:rsidRPr="008B5F6E">
              <w:rPr>
                <w:rFonts w:ascii="Calibri,Bold" w:eastAsiaTheme="minorHAnsi" w:hAnsiTheme="minorHAnsi" w:cs="Calibri,Bold"/>
              </w:rPr>
              <w:t>an pound(1998-2001)</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Second stage : completing the works of site plan and the building</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of New material and Advance Technology institute ,the budget of</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this stage is 30 million pounds (2001-2005)</w:t>
            </w:r>
          </w:p>
          <w:p w:rsidR="008B5F6E" w:rsidRDefault="008B5F6E" w:rsidP="00912F6E">
            <w:pPr>
              <w:autoSpaceDE w:val="0"/>
              <w:autoSpaceDN w:val="0"/>
              <w:adjustRightInd w:val="0"/>
              <w:spacing w:after="0" w:line="240" w:lineRule="auto"/>
              <w:rPr>
                <w:rFonts w:ascii="Calibri,Bold" w:eastAsiaTheme="minorHAnsi" w:hAnsiTheme="minorHAnsi" w:cs="Calibri,Bold"/>
                <w:b/>
                <w:bCs/>
                <w:sz w:val="28"/>
                <w:szCs w:val="28"/>
              </w:rPr>
            </w:pPr>
            <w:r>
              <w:rPr>
                <w:rFonts w:ascii="Calibri,Bold" w:eastAsiaTheme="minorHAnsi" w:hAnsiTheme="minorHAnsi" w:cs="Calibri,Bold"/>
                <w:b/>
                <w:bCs/>
                <w:sz w:val="28"/>
                <w:szCs w:val="28"/>
              </w:rPr>
              <w:t>(</w:t>
            </w:r>
            <w:r w:rsidR="00912F6E">
              <w:rPr>
                <w:rFonts w:ascii="Calibri,Bold" w:eastAsiaTheme="minorHAnsi" w:hAnsiTheme="minorHAnsi" w:cs="Calibri,Bold"/>
                <w:b/>
                <w:bCs/>
                <w:sz w:val="28"/>
                <w:szCs w:val="28"/>
              </w:rPr>
              <w:t>N</w:t>
            </w:r>
            <w:r>
              <w:rPr>
                <w:rFonts w:ascii="Calibri,Bold" w:eastAsiaTheme="minorHAnsi" w:hAnsiTheme="minorHAnsi" w:cs="Calibri,Bold"/>
                <w:b/>
                <w:bCs/>
                <w:sz w:val="28"/>
                <w:szCs w:val="28"/>
              </w:rPr>
              <w:t>-2)Design and construction</w:t>
            </w:r>
          </w:p>
          <w:p w:rsidR="008B5F6E" w:rsidRDefault="008B5F6E" w:rsidP="00F74784">
            <w:pPr>
              <w:autoSpaceDE w:val="0"/>
              <w:autoSpaceDN w:val="0"/>
              <w:adjustRightInd w:val="0"/>
              <w:spacing w:after="0" w:line="240" w:lineRule="auto"/>
              <w:rPr>
                <w:rFonts w:ascii="Calibri,Bold" w:eastAsiaTheme="minorHAnsi" w:hAnsiTheme="minorHAnsi" w:cs="Calibri,Bold"/>
                <w:b/>
                <w:bCs/>
                <w:sz w:val="28"/>
                <w:szCs w:val="28"/>
              </w:rPr>
            </w:pPr>
            <w:r>
              <w:rPr>
                <w:rFonts w:ascii="Calibri,Bold" w:eastAsiaTheme="minorHAnsi" w:hAnsiTheme="minorHAnsi" w:cs="Calibri,Bold"/>
                <w:b/>
                <w:bCs/>
                <w:sz w:val="28"/>
                <w:szCs w:val="28"/>
              </w:rPr>
              <w:t>As member of team:</w:t>
            </w:r>
          </w:p>
          <w:p w:rsidR="008B5F6E" w:rsidRDefault="008B5F6E" w:rsidP="00F74784">
            <w:pPr>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planning</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-The resort of (Doctors 48 Km)</w:t>
            </w:r>
          </w:p>
          <w:p w:rsidR="008B5F6E" w:rsidRDefault="008B5F6E" w:rsidP="00F74784">
            <w:pPr>
              <w:autoSpaceDE w:val="0"/>
              <w:autoSpaceDN w:val="0"/>
              <w:adjustRightInd w:val="0"/>
              <w:spacing w:after="0" w:line="240" w:lineRule="auto"/>
              <w:rPr>
                <w:rFonts w:ascii="Arial" w:eastAsiaTheme="minorHAnsi" w:hAnsi="Arial"/>
              </w:rPr>
            </w:pPr>
            <w:r>
              <w:rPr>
                <w:rFonts w:ascii="Arial" w:eastAsiaTheme="minorHAnsi" w:hAnsi="Arial"/>
              </w:rPr>
              <w:t>(</w:t>
            </w:r>
            <w:proofErr w:type="spellStart"/>
            <w:r>
              <w:rPr>
                <w:rFonts w:ascii="Arial" w:eastAsiaTheme="minorHAnsi" w:hAnsi="Arial"/>
              </w:rPr>
              <w:t>matrouh-marsa</w:t>
            </w:r>
            <w:proofErr w:type="spellEnd"/>
            <w:r>
              <w:rPr>
                <w:rFonts w:ascii="Arial" w:eastAsiaTheme="minorHAnsi" w:hAnsi="Arial"/>
              </w:rPr>
              <w:t xml:space="preserve"> </w:t>
            </w:r>
            <w:r>
              <w:rPr>
                <w:rFonts w:ascii="Arial" w:eastAsiaTheme="minorHAnsi" w:hAnsi="Arial"/>
                <w:rtl/>
              </w:rPr>
              <w:t>،</w:t>
            </w:r>
            <w:proofErr w:type="spellStart"/>
            <w:r>
              <w:rPr>
                <w:rFonts w:ascii="Arial" w:eastAsiaTheme="minorHAnsi" w:hAnsi="Arial"/>
              </w:rPr>
              <w:t>Ageeba</w:t>
            </w:r>
            <w:proofErr w:type="spellEnd"/>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w:t>
            </w:r>
            <w:proofErr w:type="spellStart"/>
            <w:r>
              <w:rPr>
                <w:rFonts w:eastAsiaTheme="minorHAnsi" w:cs="Calibri"/>
              </w:rPr>
              <w:t>Yasamin</w:t>
            </w:r>
            <w:proofErr w:type="spellEnd"/>
            <w:r>
              <w:rPr>
                <w:rFonts w:eastAsiaTheme="minorHAnsi" w:cs="Calibri"/>
              </w:rPr>
              <w:t xml:space="preserve"> resort</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w:t>
            </w:r>
            <w:proofErr w:type="spellStart"/>
            <w:r>
              <w:rPr>
                <w:rFonts w:eastAsiaTheme="minorHAnsi" w:cs="Calibri"/>
              </w:rPr>
              <w:t>Elmamary</w:t>
            </w:r>
            <w:proofErr w:type="spellEnd"/>
            <w:r>
              <w:rPr>
                <w:rFonts w:eastAsiaTheme="minorHAnsi" w:cs="Calibri"/>
              </w:rPr>
              <w:t xml:space="preserve"> resort abo </w:t>
            </w:r>
            <w:proofErr w:type="spellStart"/>
            <w:r>
              <w:rPr>
                <w:rFonts w:eastAsiaTheme="minorHAnsi" w:cs="Calibri"/>
              </w:rPr>
              <w:t>talat</w:t>
            </w:r>
            <w:proofErr w:type="spellEnd"/>
          </w:p>
          <w:p w:rsidR="008B5F6E" w:rsidRDefault="008B5F6E" w:rsidP="00F74784">
            <w:pPr>
              <w:autoSpaceDE w:val="0"/>
              <w:autoSpaceDN w:val="0"/>
              <w:adjustRightInd w:val="0"/>
              <w:spacing w:after="0" w:line="240" w:lineRule="auto"/>
              <w:rPr>
                <w:rFonts w:ascii="Arial" w:eastAsiaTheme="minorHAnsi" w:hAnsi="Arial"/>
              </w:rPr>
            </w:pPr>
            <w:r>
              <w:rPr>
                <w:rFonts w:ascii="Arial" w:eastAsiaTheme="minorHAnsi" w:hAnsi="Arial"/>
              </w:rPr>
              <w:t>The Niece resort</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-planning of </w:t>
            </w:r>
            <w:proofErr w:type="spellStart"/>
            <w:r>
              <w:rPr>
                <w:rFonts w:eastAsiaTheme="minorHAnsi" w:cs="Calibri"/>
              </w:rPr>
              <w:t>Aboteg</w:t>
            </w:r>
            <w:proofErr w:type="spellEnd"/>
            <w:r>
              <w:rPr>
                <w:rFonts w:eastAsiaTheme="minorHAnsi" w:cs="Calibri"/>
              </w:rPr>
              <w:t xml:space="preserve"> city</w:t>
            </w:r>
          </w:p>
          <w:p w:rsidR="008B5F6E" w:rsidRDefault="008B5F6E" w:rsidP="00F74784">
            <w:pPr>
              <w:autoSpaceDE w:val="0"/>
              <w:autoSpaceDN w:val="0"/>
              <w:adjustRightInd w:val="0"/>
              <w:spacing w:after="0" w:line="240" w:lineRule="auto"/>
              <w:rPr>
                <w:rFonts w:ascii="Calibri,Bold" w:eastAsiaTheme="minorHAnsi" w:hAnsiTheme="minorHAnsi" w:cs="Calibri,Bold"/>
                <w:b/>
                <w:bCs/>
              </w:rPr>
            </w:pPr>
            <w:r>
              <w:rPr>
                <w:rFonts w:ascii="Calibri,Bold" w:eastAsiaTheme="minorHAnsi" w:hAnsiTheme="minorHAnsi" w:cs="Calibri,Bold"/>
                <w:b/>
                <w:bCs/>
              </w:rPr>
              <w:t>Public buildings</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-The interior design of Abo </w:t>
            </w:r>
            <w:proofErr w:type="spellStart"/>
            <w:r>
              <w:rPr>
                <w:rFonts w:eastAsiaTheme="minorHAnsi" w:cs="Calibri"/>
              </w:rPr>
              <w:t>Kir</w:t>
            </w:r>
            <w:proofErr w:type="spellEnd"/>
            <w:r>
              <w:rPr>
                <w:rFonts w:eastAsiaTheme="minorHAnsi" w:cs="Calibri"/>
              </w:rPr>
              <w:t xml:space="preserve"> Company</w:t>
            </w:r>
          </w:p>
          <w:p w:rsidR="008B5F6E" w:rsidRDefault="008B5F6E" w:rsidP="00F74784">
            <w:pPr>
              <w:autoSpaceDE w:val="0"/>
              <w:autoSpaceDN w:val="0"/>
              <w:adjustRightInd w:val="0"/>
              <w:spacing w:after="0" w:line="240" w:lineRule="auto"/>
              <w:rPr>
                <w:rFonts w:ascii="Arial" w:eastAsiaTheme="minorHAnsi" w:hAnsi="Arial"/>
              </w:rPr>
            </w:pPr>
            <w:r>
              <w:rPr>
                <w:rFonts w:eastAsiaTheme="minorHAnsi" w:cs="Calibri"/>
              </w:rPr>
              <w:t>- Alexandria university – hospital -</w:t>
            </w:r>
            <w:proofErr w:type="spellStart"/>
            <w:r>
              <w:rPr>
                <w:rFonts w:ascii="Arial" w:eastAsiaTheme="minorHAnsi" w:hAnsi="Arial"/>
              </w:rPr>
              <w:t>Damanhoor</w:t>
            </w:r>
            <w:proofErr w:type="spellEnd"/>
            <w:r>
              <w:rPr>
                <w:rFonts w:ascii="Arial" w:eastAsiaTheme="minorHAnsi" w:hAnsi="Arial"/>
              </w:rPr>
              <w:t xml:space="preserve"> sector</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 </w:t>
            </w:r>
            <w:r>
              <w:rPr>
                <w:rFonts w:ascii="Arial" w:eastAsiaTheme="minorHAnsi" w:hAnsi="Arial"/>
              </w:rPr>
              <w:t xml:space="preserve">The design and </w:t>
            </w:r>
            <w:r>
              <w:rPr>
                <w:rFonts w:eastAsiaTheme="minorHAnsi" w:cs="Calibri"/>
              </w:rPr>
              <w:t xml:space="preserve">estimation cost of </w:t>
            </w:r>
            <w:proofErr w:type="spellStart"/>
            <w:r>
              <w:rPr>
                <w:rFonts w:eastAsiaTheme="minorHAnsi" w:cs="Calibri"/>
              </w:rPr>
              <w:t>Mahmoudia</w:t>
            </w:r>
            <w:proofErr w:type="spellEnd"/>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-Contributing in the design of general plan of the third stage in</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Mubarak city of scientific researches in Borg El Arab (125 </w:t>
            </w:r>
            <w:proofErr w:type="spellStart"/>
            <w:r>
              <w:rPr>
                <w:rFonts w:eastAsiaTheme="minorHAnsi" w:cs="Calibri"/>
              </w:rPr>
              <w:t>Feddan</w:t>
            </w:r>
            <w:proofErr w:type="spellEnd"/>
            <w:r>
              <w:rPr>
                <w:rFonts w:eastAsiaTheme="minorHAnsi" w:cs="Calibri"/>
              </w:rPr>
              <w:t>)</w:t>
            </w:r>
          </w:p>
          <w:p w:rsidR="008B5F6E" w:rsidRDefault="008B5F6E" w:rsidP="00F74784">
            <w:pPr>
              <w:autoSpaceDE w:val="0"/>
              <w:autoSpaceDN w:val="0"/>
              <w:adjustRightInd w:val="0"/>
              <w:spacing w:after="0" w:line="240" w:lineRule="auto"/>
              <w:rPr>
                <w:rFonts w:ascii="Arial,Bold" w:eastAsiaTheme="minorHAnsi" w:hAnsiTheme="minorHAnsi" w:cs="Arial,Bold"/>
                <w:b/>
                <w:bCs/>
              </w:rPr>
            </w:pPr>
            <w:r>
              <w:rPr>
                <w:rFonts w:ascii="Arial,Bold" w:eastAsiaTheme="minorHAnsi" w:hAnsiTheme="minorHAnsi" w:cs="Arial,Bold"/>
                <w:b/>
                <w:bCs/>
              </w:rPr>
              <w:t>Residential buildings</w:t>
            </w:r>
          </w:p>
          <w:p w:rsidR="008B5F6E" w:rsidRDefault="008B5F6E" w:rsidP="00F74784">
            <w:pPr>
              <w:autoSpaceDE w:val="0"/>
              <w:autoSpaceDN w:val="0"/>
              <w:adjustRightInd w:val="0"/>
              <w:spacing w:after="0" w:line="240" w:lineRule="auto"/>
              <w:rPr>
                <w:rFonts w:eastAsiaTheme="minorHAnsi" w:cs="Calibri"/>
              </w:rPr>
            </w:pPr>
            <w:r>
              <w:rPr>
                <w:rFonts w:ascii="Arial" w:eastAsiaTheme="minorHAnsi" w:hAnsi="Arial"/>
              </w:rPr>
              <w:lastRenderedPageBreak/>
              <w:t xml:space="preserve">A </w:t>
            </w:r>
            <w:proofErr w:type="gramStart"/>
            <w:r>
              <w:rPr>
                <w:rFonts w:ascii="Arial" w:eastAsiaTheme="minorHAnsi" w:hAnsi="Arial"/>
              </w:rPr>
              <w:t>residential .</w:t>
            </w:r>
            <w:proofErr w:type="gramEnd"/>
            <w:r>
              <w:rPr>
                <w:rFonts w:ascii="Arial" w:eastAsiaTheme="minorHAnsi" w:hAnsi="Arial"/>
              </w:rPr>
              <w:t xml:space="preserve"> building in </w:t>
            </w:r>
            <w:proofErr w:type="spellStart"/>
            <w:r>
              <w:rPr>
                <w:rFonts w:ascii="Arial" w:eastAsiaTheme="minorHAnsi" w:hAnsi="Arial"/>
              </w:rPr>
              <w:t>Sidi</w:t>
            </w:r>
            <w:proofErr w:type="spellEnd"/>
            <w:r>
              <w:rPr>
                <w:rFonts w:ascii="Arial" w:eastAsiaTheme="minorHAnsi" w:hAnsi="Arial"/>
              </w:rPr>
              <w:t xml:space="preserve"> </w:t>
            </w:r>
            <w:r>
              <w:rPr>
                <w:rFonts w:eastAsiaTheme="minorHAnsi" w:cs="Calibri"/>
              </w:rPr>
              <w:t xml:space="preserve">Basher (El </w:t>
            </w:r>
            <w:proofErr w:type="spellStart"/>
            <w:r>
              <w:rPr>
                <w:rFonts w:eastAsiaTheme="minorHAnsi" w:cs="Calibri"/>
              </w:rPr>
              <w:t>shimy</w:t>
            </w:r>
            <w:proofErr w:type="spellEnd"/>
            <w:r>
              <w:rPr>
                <w:rFonts w:eastAsiaTheme="minorHAnsi" w:cs="Calibri"/>
              </w:rPr>
              <w:t xml:space="preserve"> Building)</w:t>
            </w:r>
          </w:p>
          <w:p w:rsidR="008B5F6E" w:rsidRDefault="008B5F6E" w:rsidP="00F74784">
            <w:pPr>
              <w:autoSpaceDE w:val="0"/>
              <w:autoSpaceDN w:val="0"/>
              <w:adjustRightInd w:val="0"/>
              <w:spacing w:after="0" w:line="240" w:lineRule="auto"/>
              <w:rPr>
                <w:rFonts w:ascii="Arial" w:eastAsiaTheme="minorHAnsi" w:hAnsi="Arial"/>
              </w:rPr>
            </w:pPr>
            <w:r>
              <w:rPr>
                <w:rFonts w:ascii="Arial" w:eastAsiaTheme="minorHAnsi" w:hAnsi="Arial"/>
              </w:rPr>
              <w:t>- A Villa in Abo-</w:t>
            </w:r>
            <w:proofErr w:type="spellStart"/>
            <w:r>
              <w:rPr>
                <w:rFonts w:ascii="Arial" w:eastAsiaTheme="minorHAnsi" w:hAnsi="Arial"/>
              </w:rPr>
              <w:t>Talat</w:t>
            </w:r>
            <w:proofErr w:type="spellEnd"/>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-An office building in Salah Salem street</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-A place in </w:t>
            </w:r>
            <w:proofErr w:type="spellStart"/>
            <w:r>
              <w:rPr>
                <w:rFonts w:eastAsiaTheme="minorHAnsi" w:cs="Calibri"/>
              </w:rPr>
              <w:t>Thourt</w:t>
            </w:r>
            <w:proofErr w:type="spellEnd"/>
            <w:r>
              <w:rPr>
                <w:rFonts w:eastAsiaTheme="minorHAnsi" w:cs="Calibri"/>
              </w:rPr>
              <w:t xml:space="preserve"> Area</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-A Residential building </w:t>
            </w:r>
            <w:proofErr w:type="spellStart"/>
            <w:r>
              <w:rPr>
                <w:rFonts w:eastAsiaTheme="minorHAnsi" w:cs="Calibri"/>
              </w:rPr>
              <w:t>Zizana</w:t>
            </w:r>
            <w:proofErr w:type="spellEnd"/>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-A Residential building </w:t>
            </w:r>
            <w:proofErr w:type="spellStart"/>
            <w:r>
              <w:rPr>
                <w:rFonts w:eastAsiaTheme="minorHAnsi" w:cs="Calibri"/>
              </w:rPr>
              <w:t>Bahray</w:t>
            </w:r>
            <w:proofErr w:type="spellEnd"/>
          </w:p>
          <w:p w:rsidR="008B5F6E" w:rsidRDefault="008B5F6E" w:rsidP="00F74784">
            <w:pPr>
              <w:autoSpaceDE w:val="0"/>
              <w:autoSpaceDN w:val="0"/>
              <w:adjustRightInd w:val="0"/>
              <w:spacing w:after="0" w:line="240" w:lineRule="auto"/>
              <w:rPr>
                <w:rFonts w:ascii="Calibri,Bold" w:eastAsiaTheme="minorHAnsi" w:hAnsiTheme="minorHAnsi" w:cs="Calibri,Bold"/>
                <w:b/>
                <w:bCs/>
                <w:sz w:val="24"/>
                <w:szCs w:val="24"/>
              </w:rPr>
            </w:pPr>
            <w:r>
              <w:rPr>
                <w:rFonts w:ascii="Calibri,Bold" w:eastAsiaTheme="minorHAnsi" w:hAnsiTheme="minorHAnsi" w:cs="Calibri,Bold"/>
                <w:b/>
                <w:bCs/>
                <w:sz w:val="24"/>
                <w:szCs w:val="24"/>
              </w:rPr>
              <w:t>The Decoration works</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-The design and supervising the construction of dressed hair shop</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-The design and supervising the construction of a group of</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residential apartments</w:t>
            </w:r>
          </w:p>
          <w:p w:rsidR="008B5F6E" w:rsidRDefault="008B5F6E" w:rsidP="00F74784">
            <w:pPr>
              <w:autoSpaceDE w:val="0"/>
              <w:autoSpaceDN w:val="0"/>
              <w:adjustRightInd w:val="0"/>
              <w:spacing w:after="0" w:line="240" w:lineRule="auto"/>
              <w:rPr>
                <w:rFonts w:eastAsiaTheme="minorHAnsi" w:cs="Calibri"/>
              </w:rPr>
            </w:pPr>
            <w:r>
              <w:rPr>
                <w:rFonts w:eastAsiaTheme="minorHAnsi" w:cs="Calibri"/>
              </w:rPr>
              <w:t xml:space="preserve">-The design of a group electric </w:t>
            </w:r>
            <w:r w:rsidR="006954ED">
              <w:rPr>
                <w:rFonts w:eastAsiaTheme="minorHAnsi" w:cs="Calibri"/>
              </w:rPr>
              <w:t>equipment</w:t>
            </w:r>
            <w:r>
              <w:rPr>
                <w:rFonts w:eastAsiaTheme="minorHAnsi" w:cs="Calibri"/>
              </w:rPr>
              <w:t xml:space="preserve"> in </w:t>
            </w:r>
            <w:proofErr w:type="spellStart"/>
            <w:r>
              <w:rPr>
                <w:rFonts w:eastAsiaTheme="minorHAnsi" w:cs="Calibri"/>
              </w:rPr>
              <w:t>Kafr</w:t>
            </w:r>
            <w:proofErr w:type="spellEnd"/>
            <w:r>
              <w:rPr>
                <w:rFonts w:eastAsiaTheme="minorHAnsi" w:cs="Calibri"/>
              </w:rPr>
              <w:t xml:space="preserve"> </w:t>
            </w:r>
            <w:proofErr w:type="spellStart"/>
            <w:r>
              <w:rPr>
                <w:rFonts w:eastAsiaTheme="minorHAnsi" w:cs="Calibri"/>
              </w:rPr>
              <w:t>dawar</w:t>
            </w:r>
            <w:proofErr w:type="spellEnd"/>
          </w:p>
          <w:p w:rsidR="008B5F6E" w:rsidRDefault="008B5F6E" w:rsidP="00912F6E">
            <w:pPr>
              <w:autoSpaceDE w:val="0"/>
              <w:autoSpaceDN w:val="0"/>
              <w:adjustRightInd w:val="0"/>
              <w:spacing w:after="0" w:line="240" w:lineRule="auto"/>
              <w:rPr>
                <w:rFonts w:ascii="Calibri,Bold" w:eastAsiaTheme="minorHAnsi" w:hAnsiTheme="minorHAnsi" w:cs="Calibri,Bold"/>
                <w:b/>
                <w:bCs/>
                <w:sz w:val="28"/>
                <w:szCs w:val="28"/>
              </w:rPr>
            </w:pPr>
            <w:r>
              <w:rPr>
                <w:rFonts w:ascii="Calibri,Bold" w:eastAsiaTheme="minorHAnsi" w:hAnsiTheme="minorHAnsi" w:cs="Calibri,Bold"/>
                <w:b/>
                <w:bCs/>
                <w:sz w:val="28"/>
                <w:szCs w:val="28"/>
              </w:rPr>
              <w:t>(</w:t>
            </w:r>
            <w:r w:rsidR="00912F6E">
              <w:rPr>
                <w:rFonts w:ascii="Calibri,Bold" w:eastAsiaTheme="minorHAnsi" w:hAnsiTheme="minorHAnsi" w:cs="Calibri,Bold"/>
                <w:b/>
                <w:bCs/>
                <w:sz w:val="28"/>
                <w:szCs w:val="28"/>
              </w:rPr>
              <w:t>N</w:t>
            </w:r>
            <w:r>
              <w:rPr>
                <w:rFonts w:ascii="Calibri,Bold" w:eastAsiaTheme="minorHAnsi" w:hAnsiTheme="minorHAnsi" w:cs="Calibri,Bold"/>
                <w:b/>
                <w:bCs/>
                <w:sz w:val="28"/>
                <w:szCs w:val="28"/>
              </w:rPr>
              <w:t>-3)Projects that I do by myself (</w:t>
            </w:r>
            <w:r w:rsidR="007227C7">
              <w:rPr>
                <w:rFonts w:ascii="Calibri,Bold" w:eastAsiaTheme="minorHAnsi" w:hAnsiTheme="minorHAnsi" w:cs="Calibri,Bold"/>
                <w:b/>
                <w:bCs/>
                <w:sz w:val="28"/>
                <w:szCs w:val="28"/>
              </w:rPr>
              <w:t>55</w:t>
            </w:r>
            <w:r>
              <w:rPr>
                <w:rFonts w:ascii="Calibri,Bold" w:eastAsiaTheme="minorHAnsi" w:hAnsiTheme="minorHAnsi" w:cs="Calibri,Bold"/>
                <w:b/>
                <w:bCs/>
                <w:sz w:val="28"/>
                <w:szCs w:val="28"/>
              </w:rPr>
              <w:t>projects) :</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1-The interior design and supervising the construction of</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residential villas( 8 villas from 120m2 -1000m2)</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2-Design of an office building for youth center in </w:t>
            </w:r>
            <w:proofErr w:type="spellStart"/>
            <w:r w:rsidRPr="008B5F6E">
              <w:rPr>
                <w:rFonts w:ascii="Calibri,Bold" w:eastAsiaTheme="minorHAnsi" w:hAnsiTheme="minorHAnsi" w:cs="Calibri,Bold"/>
              </w:rPr>
              <w:t>Wady</w:t>
            </w:r>
            <w:proofErr w:type="spellEnd"/>
            <w:r w:rsidRPr="008B5F6E">
              <w:rPr>
                <w:rFonts w:ascii="Calibri,Bold" w:eastAsiaTheme="minorHAnsi" w:hAnsiTheme="minorHAnsi" w:cs="Calibri,Bold"/>
              </w:rPr>
              <w:t xml:space="preserve"> El </w:t>
            </w:r>
            <w:proofErr w:type="spellStart"/>
            <w:r w:rsidRPr="008B5F6E">
              <w:rPr>
                <w:rFonts w:ascii="Calibri,Bold" w:eastAsiaTheme="minorHAnsi" w:hAnsiTheme="minorHAnsi" w:cs="Calibri,Bold"/>
              </w:rPr>
              <w:t>Notron</w:t>
            </w:r>
            <w:proofErr w:type="spellEnd"/>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(1000m2)</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3-Design of the </w:t>
            </w:r>
            <w:proofErr w:type="spellStart"/>
            <w:r w:rsidRPr="008B5F6E">
              <w:rPr>
                <w:rFonts w:ascii="Calibri,Bold" w:eastAsiaTheme="minorHAnsi" w:hAnsiTheme="minorHAnsi" w:cs="Calibri,Bold"/>
              </w:rPr>
              <w:t>lagoola</w:t>
            </w:r>
            <w:proofErr w:type="spellEnd"/>
            <w:r w:rsidRPr="008B5F6E">
              <w:rPr>
                <w:rFonts w:ascii="Calibri,Bold" w:eastAsiaTheme="minorHAnsi" w:hAnsiTheme="minorHAnsi" w:cs="Calibri,Bold"/>
              </w:rPr>
              <w:t xml:space="preserve"> factory in Borg El Arab ( 2000m2 )</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4-The urban planning of a residential buildings group in Cairo (the</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proofErr w:type="gramStart"/>
            <w:r w:rsidRPr="008B5F6E">
              <w:rPr>
                <w:rFonts w:ascii="Calibri,Bold" w:eastAsiaTheme="minorHAnsi" w:hAnsiTheme="minorHAnsi" w:cs="Calibri,Bold"/>
              </w:rPr>
              <w:t>sixth</w:t>
            </w:r>
            <w:proofErr w:type="gramEnd"/>
            <w:r w:rsidRPr="008B5F6E">
              <w:rPr>
                <w:rFonts w:ascii="Calibri,Bold" w:eastAsiaTheme="minorHAnsi" w:hAnsiTheme="minorHAnsi" w:cs="Calibri,Bold"/>
              </w:rPr>
              <w:t xml:space="preserve"> of October ) with an area of 200 </w:t>
            </w:r>
            <w:r w:rsidRPr="008B5F6E">
              <w:rPr>
                <w:rFonts w:ascii="Calibri,Bold" w:eastAsiaTheme="minorHAnsi" w:hAnsiTheme="minorHAnsi" w:cs="Calibri,Bold"/>
                <w:sz w:val="24"/>
                <w:szCs w:val="24"/>
              </w:rPr>
              <w:t xml:space="preserve">acres </w:t>
            </w:r>
            <w:r w:rsidRPr="008B5F6E">
              <w:rPr>
                <w:rFonts w:ascii="Calibri,Bold" w:eastAsiaTheme="minorHAnsi" w:hAnsiTheme="minorHAnsi" w:cs="Calibri,Bold"/>
              </w:rPr>
              <w:t>.</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5-The working drawings of a group of schools in (the sixth of</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sz w:val="24"/>
                <w:szCs w:val="24"/>
              </w:rPr>
            </w:pPr>
            <w:r w:rsidRPr="008B5F6E">
              <w:rPr>
                <w:rFonts w:ascii="Calibri,Bold" w:eastAsiaTheme="minorHAnsi" w:hAnsiTheme="minorHAnsi" w:cs="Calibri,Bold"/>
              </w:rPr>
              <w:t xml:space="preserve">October )with an area of 10 </w:t>
            </w:r>
            <w:r w:rsidRPr="008B5F6E">
              <w:rPr>
                <w:rFonts w:ascii="Calibri,Bold" w:eastAsiaTheme="minorHAnsi" w:hAnsiTheme="minorHAnsi" w:cs="Calibri,Bold"/>
                <w:sz w:val="24"/>
                <w:szCs w:val="24"/>
              </w:rPr>
              <w:t>acres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6-The" Avon </w:t>
            </w:r>
            <w:r w:rsidRPr="008B5F6E">
              <w:rPr>
                <w:rFonts w:ascii="Calibri,Bold" w:eastAsiaTheme="minorHAnsi" w:hAnsiTheme="minorHAnsi" w:cs="Calibri,Bold" w:hint="cs"/>
              </w:rPr>
              <w:t>–</w:t>
            </w:r>
            <w:r w:rsidRPr="008B5F6E">
              <w:rPr>
                <w:rFonts w:ascii="Calibri,Bold" w:eastAsiaTheme="minorHAnsi" w:hAnsiTheme="minorHAnsi" w:cs="Calibri,Bold"/>
              </w:rPr>
              <w:t xml:space="preserve">project" of a residential building in </w:t>
            </w:r>
            <w:proofErr w:type="spellStart"/>
            <w:r w:rsidRPr="008B5F6E">
              <w:rPr>
                <w:rFonts w:ascii="Calibri,Bold" w:eastAsiaTheme="minorHAnsi" w:hAnsiTheme="minorHAnsi" w:cs="Calibri,Bold"/>
              </w:rPr>
              <w:t>Hanoveel</w:t>
            </w:r>
            <w:proofErr w:type="spellEnd"/>
            <w:r w:rsidRPr="008B5F6E">
              <w:rPr>
                <w:rFonts w:ascii="Calibri,Bold" w:eastAsiaTheme="minorHAnsi" w:hAnsiTheme="minorHAnsi" w:cs="Calibri,Bold"/>
              </w:rPr>
              <w:t xml:space="preserve"> square</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at Alexandria (area 3 </w:t>
            </w:r>
            <w:r w:rsidRPr="008B5F6E">
              <w:rPr>
                <w:rFonts w:ascii="Calibri,Bold" w:eastAsiaTheme="minorHAnsi" w:hAnsiTheme="minorHAnsi" w:cs="Calibri,Bold"/>
                <w:sz w:val="24"/>
                <w:szCs w:val="24"/>
              </w:rPr>
              <w:t xml:space="preserve">acres </w:t>
            </w:r>
            <w:r w:rsidRPr="008B5F6E">
              <w:rPr>
                <w:rFonts w:ascii="Calibri,Bold" w:eastAsiaTheme="minorHAnsi" w:hAnsiTheme="minorHAnsi" w:cs="Calibri,Bold"/>
              </w:rPr>
              <w:t>)</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7-The design of a touristic resort in King </w:t>
            </w:r>
            <w:r w:rsidRPr="008B5F6E">
              <w:rPr>
                <w:rFonts w:ascii="Calibri,Bold" w:eastAsiaTheme="minorHAnsi" w:hAnsiTheme="minorHAnsi" w:cs="Calibri,Bold" w:hint="cs"/>
              </w:rPr>
              <w:t>–</w:t>
            </w:r>
            <w:proofErr w:type="spellStart"/>
            <w:r w:rsidRPr="008B5F6E">
              <w:rPr>
                <w:rFonts w:ascii="Calibri,Bold" w:eastAsiaTheme="minorHAnsi" w:hAnsiTheme="minorHAnsi" w:cs="Calibri,Bold"/>
              </w:rPr>
              <w:t>Mariout</w:t>
            </w:r>
            <w:proofErr w:type="spellEnd"/>
            <w:r w:rsidRPr="008B5F6E">
              <w:rPr>
                <w:rFonts w:ascii="Calibri,Bold" w:eastAsiaTheme="minorHAnsi" w:hAnsiTheme="minorHAnsi" w:cs="Calibri,Bold"/>
              </w:rPr>
              <w:t xml:space="preserve"> (area 60 </w:t>
            </w:r>
            <w:r w:rsidRPr="008B5F6E">
              <w:rPr>
                <w:rFonts w:ascii="Calibri,Bold" w:eastAsiaTheme="minorHAnsi" w:hAnsiTheme="minorHAnsi" w:cs="Calibri,Bold"/>
                <w:sz w:val="24"/>
                <w:szCs w:val="24"/>
              </w:rPr>
              <w:t xml:space="preserve">acres </w:t>
            </w:r>
            <w:r w:rsidRPr="008B5F6E">
              <w:rPr>
                <w:rFonts w:ascii="Calibri,Bold" w:eastAsiaTheme="minorHAnsi" w:hAnsiTheme="minorHAnsi" w:cs="Calibri,Bold"/>
              </w:rPr>
              <w:t>)</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8-The design of villas in Borg </w:t>
            </w:r>
            <w:proofErr w:type="spellStart"/>
            <w:r w:rsidRPr="008B5F6E">
              <w:rPr>
                <w:rFonts w:ascii="Calibri,Bold" w:eastAsiaTheme="minorHAnsi" w:hAnsiTheme="minorHAnsi" w:cs="Calibri,Bold"/>
              </w:rPr>
              <w:t>Alarb</w:t>
            </w:r>
            <w:proofErr w:type="spellEnd"/>
            <w:r w:rsidRPr="008B5F6E">
              <w:rPr>
                <w:rFonts w:ascii="Calibri,Bold" w:eastAsiaTheme="minorHAnsi" w:hAnsiTheme="minorHAnsi" w:cs="Calibri,Bold"/>
              </w:rPr>
              <w:t xml:space="preserve"> ( 6 villas from 100m2 -400m2)</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9-The renovation and interior design of residential apartments (9</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units)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10-The renovation and interior design of residential villas (6 units)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11- The interior design of several big commercial shops ( 8 shop)</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12- supervising the construction of the concrete blocks of</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proofErr w:type="spellStart"/>
            <w:r w:rsidRPr="008B5F6E">
              <w:rPr>
                <w:rFonts w:ascii="Calibri,Bold" w:eastAsiaTheme="minorHAnsi" w:hAnsiTheme="minorHAnsi" w:cs="Calibri,Bold"/>
              </w:rPr>
              <w:t>Phlastan</w:t>
            </w:r>
            <w:proofErr w:type="spellEnd"/>
            <w:r w:rsidRPr="008B5F6E">
              <w:rPr>
                <w:rFonts w:ascii="Calibri,Bold" w:eastAsiaTheme="minorHAnsi" w:hAnsiTheme="minorHAnsi" w:cs="Calibri,Bold"/>
              </w:rPr>
              <w:t xml:space="preserve"> Hotel in Alexandria</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13- Develop Master Plan for the Mubarak City for Scientific</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Research and design of the outline of the area of investment on an</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area of 135 acres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8B5F6E">
              <w:rPr>
                <w:rFonts w:ascii="Calibri,Bold" w:eastAsiaTheme="minorHAnsi" w:hAnsiTheme="minorHAnsi" w:cs="Calibri,Bold"/>
              </w:rPr>
              <w:t xml:space="preserve">14 consultant of (Engineering City) 6 October city 138 </w:t>
            </w:r>
            <w:proofErr w:type="spellStart"/>
            <w:r w:rsidRPr="008B5F6E">
              <w:rPr>
                <w:rFonts w:ascii="Calibri,Bold" w:eastAsiaTheme="minorHAnsi" w:hAnsiTheme="minorHAnsi" w:cs="Calibri,Bold"/>
              </w:rPr>
              <w:t>residenGal</w:t>
            </w:r>
            <w:proofErr w:type="spellEnd"/>
          </w:p>
          <w:p w:rsidR="008B5F6E" w:rsidRPr="008B5F6E" w:rsidRDefault="008B5F6E" w:rsidP="00F74784">
            <w:pPr>
              <w:autoSpaceDE w:val="0"/>
              <w:autoSpaceDN w:val="0"/>
              <w:adjustRightInd w:val="0"/>
              <w:spacing w:after="0" w:line="240" w:lineRule="auto"/>
              <w:rPr>
                <w:rFonts w:ascii="Calibri,Bold" w:eastAsiaTheme="minorHAnsi" w:hAnsiTheme="minorHAnsi" w:cs="Calibri,Bold"/>
                <w:sz w:val="24"/>
                <w:szCs w:val="24"/>
              </w:rPr>
            </w:pPr>
            <w:r w:rsidRPr="008B5F6E">
              <w:rPr>
                <w:rFonts w:ascii="Calibri,Bold" w:eastAsiaTheme="minorHAnsi" w:hAnsiTheme="minorHAnsi" w:cs="Calibri,Bold"/>
              </w:rPr>
              <w:t xml:space="preserve">buildings 150 million pounds </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sz w:val="24"/>
                <w:szCs w:val="24"/>
              </w:rPr>
            </w:pPr>
            <w:r w:rsidRPr="008B5F6E">
              <w:rPr>
                <w:rFonts w:ascii="Calibri,Bold" w:eastAsiaTheme="minorHAnsi" w:hAnsiTheme="minorHAnsi" w:cs="Calibri,Bold"/>
                <w:sz w:val="24"/>
                <w:szCs w:val="24"/>
              </w:rPr>
              <w:t>15-upgrading the hall of students administration in pharos</w:t>
            </w:r>
          </w:p>
          <w:p w:rsidR="008B5F6E" w:rsidRPr="008B5F6E"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 xml:space="preserve">university 300 </w:t>
            </w:r>
            <w:r w:rsidRPr="008B5F6E">
              <w:rPr>
                <w:rFonts w:ascii="Calibri,Bold" w:eastAsiaTheme="minorHAnsi" w:hAnsiTheme="minorHAnsi" w:cs="Calibri,Bold"/>
              </w:rPr>
              <w:t>m2</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16-upgrading the main gates of pharos university</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17- Repairing and maintenance the faces of educational</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buildings in pharos university</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18- Repairing and maintenance the faces of educational</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buildings in pharos university</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19- Workshop drawings of the Organization of river</w:t>
            </w:r>
          </w:p>
          <w:p w:rsidR="008B5F6E" w:rsidRPr="00041F04" w:rsidRDefault="006954ED"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T</w:t>
            </w:r>
            <w:r w:rsidR="008B5F6E" w:rsidRPr="00041F04">
              <w:rPr>
                <w:rFonts w:ascii="Calibri,Bold" w:eastAsiaTheme="minorHAnsi" w:hAnsiTheme="minorHAnsi" w:cs="Calibri,Bold"/>
              </w:rPr>
              <w:t>ransporta</w:t>
            </w:r>
            <w:r w:rsidRPr="00041F04">
              <w:rPr>
                <w:rFonts w:ascii="Calibri,Bold" w:eastAsiaTheme="minorHAnsi" w:hAnsiTheme="minorHAnsi" w:cs="Calibri,Bold"/>
              </w:rPr>
              <w:t xml:space="preserve">tion   </w:t>
            </w:r>
            <w:r w:rsidR="008B5F6E" w:rsidRPr="00041F04">
              <w:rPr>
                <w:rFonts w:ascii="Calibri,Bold" w:eastAsiaTheme="minorHAnsi" w:hAnsiTheme="minorHAnsi" w:cs="Calibri,Bold"/>
              </w:rPr>
              <w:t>building 500m2</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 xml:space="preserve">20-Master plan of </w:t>
            </w:r>
            <w:r w:rsidR="006954ED" w:rsidRPr="00041F04">
              <w:rPr>
                <w:rFonts w:ascii="Calibri,Bold" w:eastAsiaTheme="minorHAnsi" w:hAnsiTheme="minorHAnsi" w:cs="Calibri,Bold"/>
              </w:rPr>
              <w:t>sporting</w:t>
            </w:r>
            <w:r w:rsidRPr="00041F04">
              <w:rPr>
                <w:rFonts w:ascii="Calibri,Bold" w:eastAsiaTheme="minorHAnsi" w:hAnsiTheme="minorHAnsi" w:cs="Calibri,Bold"/>
              </w:rPr>
              <w:t xml:space="preserve"> club in Borg </w:t>
            </w:r>
            <w:proofErr w:type="spellStart"/>
            <w:r w:rsidRPr="00041F04">
              <w:rPr>
                <w:rFonts w:ascii="Calibri,Bold" w:eastAsiaTheme="minorHAnsi" w:hAnsiTheme="minorHAnsi" w:cs="Calibri,Bold"/>
              </w:rPr>
              <w:t>Elarab</w:t>
            </w:r>
            <w:proofErr w:type="spellEnd"/>
            <w:r w:rsidRPr="00041F04">
              <w:rPr>
                <w:rFonts w:ascii="Calibri,Bold" w:eastAsiaTheme="minorHAnsi" w:hAnsiTheme="minorHAnsi" w:cs="Calibri,Bold"/>
              </w:rPr>
              <w:t xml:space="preserve"> city 155 acres</w:t>
            </w:r>
          </w:p>
          <w:p w:rsidR="006954ED" w:rsidRPr="00041F04" w:rsidRDefault="006954ED"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 xml:space="preserve">21-workshop drawings of Hilton  king ranch 1500 m2 </w:t>
            </w:r>
          </w:p>
          <w:p w:rsidR="006954ED" w:rsidRPr="008B5F6E" w:rsidRDefault="006954ED" w:rsidP="00F74784">
            <w:pPr>
              <w:autoSpaceDE w:val="0"/>
              <w:autoSpaceDN w:val="0"/>
              <w:adjustRightInd w:val="0"/>
              <w:spacing w:after="0" w:line="240" w:lineRule="auto"/>
              <w:rPr>
                <w:rFonts w:ascii="Calibri,Bold" w:eastAsiaTheme="minorHAnsi" w:hAnsiTheme="minorHAnsi" w:cs="Calibri,Bold"/>
                <w:sz w:val="24"/>
                <w:szCs w:val="24"/>
              </w:rPr>
            </w:pPr>
            <w:r w:rsidRPr="00041F04">
              <w:rPr>
                <w:rFonts w:ascii="Calibri,Bold" w:eastAsiaTheme="minorHAnsi" w:hAnsiTheme="minorHAnsi" w:cs="Calibri,Bold"/>
              </w:rPr>
              <w:t xml:space="preserve">22- design of the housing complex  in </w:t>
            </w:r>
            <w:proofErr w:type="spellStart"/>
            <w:r w:rsidRPr="00041F04">
              <w:rPr>
                <w:rFonts w:ascii="Calibri,Bold" w:eastAsiaTheme="minorHAnsi" w:hAnsiTheme="minorHAnsi" w:cs="Calibri,Bold"/>
              </w:rPr>
              <w:t>damanhpour</w:t>
            </w:r>
            <w:proofErr w:type="spellEnd"/>
            <w:r>
              <w:rPr>
                <w:rFonts w:ascii="Calibri,Bold" w:eastAsiaTheme="minorHAnsi" w:hAnsiTheme="minorHAnsi" w:cs="Calibri,Bold"/>
                <w:sz w:val="24"/>
                <w:szCs w:val="24"/>
              </w:rPr>
              <w:t xml:space="preserve"> </w:t>
            </w:r>
          </w:p>
          <w:p w:rsidR="008B5F6E" w:rsidRDefault="008B5F6E" w:rsidP="00912F6E">
            <w:pPr>
              <w:autoSpaceDE w:val="0"/>
              <w:autoSpaceDN w:val="0"/>
              <w:adjustRightInd w:val="0"/>
              <w:spacing w:after="0" w:line="240" w:lineRule="auto"/>
              <w:rPr>
                <w:rFonts w:ascii="Calibri,Bold" w:eastAsiaTheme="minorHAnsi" w:hAnsiTheme="minorHAnsi" w:cs="Calibri,Bold"/>
                <w:b/>
                <w:bCs/>
                <w:sz w:val="28"/>
                <w:szCs w:val="28"/>
              </w:rPr>
            </w:pPr>
            <w:r>
              <w:rPr>
                <w:rFonts w:ascii="Calibri,Bold" w:eastAsiaTheme="minorHAnsi" w:hAnsiTheme="minorHAnsi" w:cs="Calibri,Bold"/>
                <w:b/>
                <w:bCs/>
                <w:sz w:val="28"/>
                <w:szCs w:val="28"/>
              </w:rPr>
              <w:t>(</w:t>
            </w:r>
            <w:r w:rsidR="00912F6E">
              <w:rPr>
                <w:rFonts w:ascii="Calibri,Bold" w:eastAsiaTheme="minorHAnsi" w:hAnsiTheme="minorHAnsi" w:cs="Calibri,Bold"/>
                <w:b/>
                <w:bCs/>
                <w:sz w:val="28"/>
                <w:szCs w:val="28"/>
              </w:rPr>
              <w:t>N</w:t>
            </w:r>
            <w:r>
              <w:rPr>
                <w:rFonts w:ascii="Calibri,Bold" w:eastAsiaTheme="minorHAnsi" w:hAnsiTheme="minorHAnsi" w:cs="Calibri,Bold"/>
                <w:b/>
                <w:bCs/>
                <w:sz w:val="28"/>
                <w:szCs w:val="28"/>
              </w:rPr>
              <w:t>-4)Competition Awards:</w:t>
            </w:r>
          </w:p>
          <w:p w:rsidR="008B5F6E" w:rsidRDefault="008B5F6E" w:rsidP="00F74784">
            <w:pPr>
              <w:autoSpaceDE w:val="0"/>
              <w:autoSpaceDN w:val="0"/>
              <w:adjustRightInd w:val="0"/>
              <w:spacing w:after="0" w:line="240" w:lineRule="auto"/>
              <w:rPr>
                <w:rFonts w:ascii="Arial,Bold" w:eastAsiaTheme="minorHAnsi" w:hAnsiTheme="minorHAnsi" w:cs="Arial,Bold"/>
                <w:b/>
                <w:bCs/>
              </w:rPr>
            </w:pPr>
            <w:r>
              <w:rPr>
                <w:rFonts w:ascii="Calibri,Bold" w:eastAsiaTheme="minorHAnsi" w:hAnsiTheme="minorHAnsi" w:cs="Calibri,Bold"/>
                <w:b/>
                <w:bCs/>
              </w:rPr>
              <w:t>Office:</w:t>
            </w:r>
            <w:r>
              <w:rPr>
                <w:rFonts w:ascii="Arial,Bold" w:eastAsiaTheme="minorHAnsi" w:hAnsiTheme="minorHAnsi" w:cs="Arial,Bold"/>
                <w:b/>
                <w:bCs/>
              </w:rPr>
              <w:t>-The Engineering Design Group</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Pr>
                <w:rFonts w:eastAsiaTheme="minorHAnsi" w:cs="Calibri"/>
              </w:rPr>
              <w:lastRenderedPageBreak/>
              <w:t>-</w:t>
            </w:r>
            <w:r w:rsidRPr="00041F04">
              <w:rPr>
                <w:rFonts w:ascii="Calibri,Bold" w:eastAsiaTheme="minorHAnsi" w:hAnsiTheme="minorHAnsi" w:cs="Calibri,Bold"/>
              </w:rPr>
              <w:t xml:space="preserve">third prize of commercial </w:t>
            </w:r>
            <w:r w:rsidR="006954ED" w:rsidRPr="00041F04">
              <w:rPr>
                <w:rFonts w:ascii="Calibri,Bold" w:eastAsiaTheme="minorHAnsi" w:hAnsiTheme="minorHAnsi" w:cs="Calibri,Bold"/>
              </w:rPr>
              <w:t xml:space="preserve">residential </w:t>
            </w:r>
            <w:r w:rsidRPr="00041F04">
              <w:rPr>
                <w:rFonts w:ascii="Calibri,Bold" w:eastAsiaTheme="minorHAnsi" w:hAnsiTheme="minorHAnsi" w:cs="Calibri,Bold"/>
              </w:rPr>
              <w:t xml:space="preserve">, office building complex in </w:t>
            </w:r>
            <w:proofErr w:type="spellStart"/>
            <w:r w:rsidRPr="00041F04">
              <w:rPr>
                <w:rFonts w:ascii="Calibri,Bold" w:eastAsiaTheme="minorHAnsi" w:hAnsiTheme="minorHAnsi" w:cs="Calibri,Bold"/>
              </w:rPr>
              <w:t>cario</w:t>
            </w:r>
            <w:proofErr w:type="spellEnd"/>
            <w:r w:rsidRPr="00041F04">
              <w:rPr>
                <w:rFonts w:ascii="Calibri,Bold" w:eastAsiaTheme="minorHAnsi" w:hAnsiTheme="minorHAnsi" w:cs="Calibri,Bold"/>
              </w:rPr>
              <w:t xml:space="preserve"> 15 000 m2</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-Honorable Prize, the housing compound of Borg El Arab investors</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-An encouraging prize in a competition of design a group</w:t>
            </w:r>
          </w:p>
          <w:p w:rsidR="008B5F6E" w:rsidRPr="00041F04" w:rsidRDefault="008B5F6E" w:rsidP="00F74784">
            <w:pPr>
              <w:autoSpaceDE w:val="0"/>
              <w:autoSpaceDN w:val="0"/>
              <w:adjustRightInd w:val="0"/>
              <w:spacing w:after="0" w:line="240" w:lineRule="auto"/>
              <w:rPr>
                <w:rFonts w:ascii="Calibri,Bold" w:eastAsiaTheme="minorHAnsi" w:hAnsiTheme="minorHAnsi" w:cs="Calibri,Bold"/>
              </w:rPr>
            </w:pPr>
            <w:r w:rsidRPr="00041F04">
              <w:rPr>
                <w:rFonts w:ascii="Calibri,Bold" w:eastAsiaTheme="minorHAnsi" w:hAnsiTheme="minorHAnsi" w:cs="Calibri,Bold"/>
              </w:rPr>
              <w:t xml:space="preserve">Of residential buildings in Borg El </w:t>
            </w:r>
            <w:proofErr w:type="spellStart"/>
            <w:r w:rsidRPr="00041F04">
              <w:rPr>
                <w:rFonts w:ascii="Calibri,Bold" w:eastAsiaTheme="minorHAnsi" w:hAnsiTheme="minorHAnsi" w:cs="Calibri,Bold"/>
              </w:rPr>
              <w:t>arab</w:t>
            </w:r>
            <w:proofErr w:type="spellEnd"/>
            <w:r w:rsidRPr="00041F04">
              <w:rPr>
                <w:rFonts w:ascii="Calibri,Bold" w:eastAsiaTheme="minorHAnsi" w:hAnsiTheme="minorHAnsi" w:cs="Calibri,Bold"/>
              </w:rPr>
              <w:t xml:space="preserve"> chairing with Prof/ </w:t>
            </w:r>
            <w:proofErr w:type="spellStart"/>
            <w:r w:rsidRPr="00041F04">
              <w:rPr>
                <w:rFonts w:ascii="Calibri,Bold" w:eastAsiaTheme="minorHAnsi" w:hAnsiTheme="minorHAnsi" w:cs="Calibri,Bold"/>
              </w:rPr>
              <w:t>Tarek</w:t>
            </w:r>
            <w:proofErr w:type="spellEnd"/>
          </w:p>
          <w:p w:rsidR="00BE0C28" w:rsidRPr="00C8353E" w:rsidRDefault="008B5F6E" w:rsidP="00041F04">
            <w:pPr>
              <w:autoSpaceDE w:val="0"/>
              <w:autoSpaceDN w:val="0"/>
              <w:adjustRightInd w:val="0"/>
              <w:spacing w:after="0" w:line="240" w:lineRule="auto"/>
              <w:rPr>
                <w:lang w:bidi="ar-EG"/>
              </w:rPr>
            </w:pPr>
            <w:proofErr w:type="spellStart"/>
            <w:r w:rsidRPr="00041F04">
              <w:rPr>
                <w:rFonts w:ascii="Calibri,Bold" w:eastAsiaTheme="minorHAnsi" w:hAnsiTheme="minorHAnsi" w:cs="Calibri,Bold"/>
              </w:rPr>
              <w:t>Saad</w:t>
            </w:r>
            <w:proofErr w:type="spellEnd"/>
            <w:r w:rsidRPr="00041F04">
              <w:rPr>
                <w:rFonts w:ascii="Calibri,Bold" w:eastAsiaTheme="minorHAnsi" w:hAnsiTheme="minorHAnsi" w:cs="Calibri,Bold"/>
              </w:rPr>
              <w:t xml:space="preserve"> </w:t>
            </w:r>
            <w:proofErr w:type="spellStart"/>
            <w:r w:rsidRPr="00041F04">
              <w:rPr>
                <w:rFonts w:ascii="Calibri,Bold" w:eastAsiaTheme="minorHAnsi" w:hAnsiTheme="minorHAnsi" w:cs="Calibri,Bold"/>
              </w:rPr>
              <w:t>Ragab</w:t>
            </w:r>
            <w:proofErr w:type="spellEnd"/>
          </w:p>
        </w:tc>
      </w:tr>
      <w:tr w:rsidR="00BE0C28" w:rsidRPr="00DD643A" w:rsidTr="00041F04">
        <w:trPr>
          <w:trHeight w:val="2208"/>
        </w:trPr>
        <w:tc>
          <w:tcPr>
            <w:tcW w:w="1804" w:type="dxa"/>
          </w:tcPr>
          <w:p w:rsidR="00BE0C28" w:rsidRPr="00DD643A" w:rsidRDefault="00BE0C28" w:rsidP="00F74784">
            <w:pPr>
              <w:shd w:val="clear" w:color="auto" w:fill="FFFFFF" w:themeFill="background1"/>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lastRenderedPageBreak/>
              <w:t>publications</w:t>
            </w:r>
          </w:p>
        </w:tc>
        <w:tc>
          <w:tcPr>
            <w:tcW w:w="8197" w:type="dxa"/>
            <w:gridSpan w:val="2"/>
          </w:tcPr>
          <w:p w:rsidR="006954ED" w:rsidRPr="00DD643A" w:rsidRDefault="006954ED"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1-El-Shimy H  and </w:t>
            </w:r>
            <w:proofErr w:type="spellStart"/>
            <w:r w:rsidRPr="00DD643A">
              <w:rPr>
                <w:rFonts w:asciiTheme="minorHAnsi" w:eastAsia="SimSun" w:hAnsiTheme="minorHAnsi" w:cs="Times New Roman"/>
                <w:b/>
                <w:bCs/>
                <w:color w:val="000000"/>
                <w:sz w:val="24"/>
                <w:szCs w:val="20"/>
                <w:lang w:val="en-GB"/>
              </w:rPr>
              <w:t>Abd</w:t>
            </w:r>
            <w:proofErr w:type="spellEnd"/>
            <w:r w:rsidRPr="00DD643A">
              <w:rPr>
                <w:rFonts w:asciiTheme="minorHAnsi" w:eastAsia="SimSun" w:hAnsiTheme="minorHAnsi" w:cs="Times New Roman"/>
                <w:b/>
                <w:bCs/>
                <w:color w:val="000000"/>
                <w:sz w:val="24"/>
                <w:szCs w:val="20"/>
                <w:lang w:val="en-GB"/>
              </w:rPr>
              <w:t xml:space="preserve"> El – </w:t>
            </w:r>
            <w:proofErr w:type="spellStart"/>
            <w:r w:rsidRPr="00DD643A">
              <w:rPr>
                <w:rFonts w:asciiTheme="minorHAnsi" w:eastAsia="SimSun" w:hAnsiTheme="minorHAnsi" w:cs="Times New Roman"/>
                <w:b/>
                <w:bCs/>
                <w:color w:val="000000"/>
                <w:sz w:val="24"/>
                <w:szCs w:val="20"/>
                <w:lang w:val="en-GB"/>
              </w:rPr>
              <w:t>Maksoud</w:t>
            </w:r>
            <w:proofErr w:type="spellEnd"/>
            <w:r w:rsidRPr="00DD643A">
              <w:rPr>
                <w:rFonts w:asciiTheme="minorHAnsi" w:eastAsia="SimSun" w:hAnsiTheme="minorHAnsi" w:cs="Times New Roman"/>
                <w:b/>
                <w:bCs/>
                <w:color w:val="000000"/>
                <w:sz w:val="24"/>
                <w:szCs w:val="20"/>
                <w:lang w:val="en-GB"/>
              </w:rPr>
              <w:t xml:space="preserve"> R; Determination of the efficiency of the suitable construction methods for low income housing , paper published at Alexandria Engineering Journal , Alexandria, September, 2000</w:t>
            </w:r>
            <w:r w:rsidR="00723885" w:rsidRPr="00723885">
              <w:rPr>
                <w:rFonts w:asciiTheme="minorHAnsi" w:eastAsia="SimSun" w:hAnsiTheme="minorHAnsi" w:cs="Times New Roman"/>
                <w:b/>
                <w:bCs/>
                <w:color w:val="000000"/>
                <w:sz w:val="24"/>
                <w:szCs w:val="20"/>
                <w:lang w:val="en-GB"/>
              </w:rPr>
              <w:t xml:space="preserve"> </w:t>
            </w:r>
            <w:r w:rsidR="00723885" w:rsidRPr="00723885">
              <w:rPr>
                <w:rFonts w:asciiTheme="minorHAnsi" w:eastAsia="SimSun" w:hAnsiTheme="minorHAnsi" w:cs="Times New Roman"/>
                <w:b/>
                <w:bCs/>
                <w:color w:val="000000"/>
                <w:sz w:val="24"/>
                <w:szCs w:val="20"/>
                <w:lang w:val="en-GB"/>
              </w:rPr>
              <w:t>Vol. 39, No.5-6, Section C</w:t>
            </w:r>
          </w:p>
          <w:p w:rsidR="006954ED" w:rsidRPr="00DD643A" w:rsidRDefault="006954ED" w:rsidP="00041F04">
            <w:pPr>
              <w:spacing w:line="240" w:lineRule="auto"/>
              <w:jc w:val="both"/>
              <w:rPr>
                <w:rFonts w:asciiTheme="minorHAnsi" w:eastAsia="SimSun" w:hAnsiTheme="minorHAnsi" w:cs="Times New Roman"/>
                <w:b/>
                <w:bCs/>
                <w:color w:val="000000"/>
                <w:sz w:val="24"/>
                <w:szCs w:val="20"/>
                <w:rtl/>
                <w:lang w:val="en-GB"/>
              </w:rPr>
            </w:pPr>
            <w:r w:rsidRPr="00DD643A">
              <w:rPr>
                <w:rFonts w:asciiTheme="minorHAnsi" w:eastAsia="SimSun" w:hAnsiTheme="minorHAnsi" w:cs="Times New Roman"/>
                <w:b/>
                <w:bCs/>
                <w:color w:val="000000"/>
                <w:sz w:val="24"/>
                <w:szCs w:val="20"/>
                <w:lang w:val="en-GB"/>
              </w:rPr>
              <w:t>2-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and </w:t>
            </w:r>
            <w:proofErr w:type="spellStart"/>
            <w:r w:rsidRPr="00DD643A">
              <w:rPr>
                <w:rFonts w:asciiTheme="minorHAnsi" w:eastAsia="SimSun" w:hAnsiTheme="minorHAnsi" w:cs="Times New Roman"/>
                <w:b/>
                <w:bCs/>
                <w:color w:val="000000"/>
                <w:sz w:val="24"/>
                <w:szCs w:val="20"/>
                <w:lang w:val="en-GB"/>
              </w:rPr>
              <w:t>Abd</w:t>
            </w:r>
            <w:proofErr w:type="spellEnd"/>
            <w:r w:rsidRPr="00DD643A">
              <w:rPr>
                <w:rFonts w:asciiTheme="minorHAnsi" w:eastAsia="SimSun" w:hAnsiTheme="minorHAnsi" w:cs="Times New Roman"/>
                <w:b/>
                <w:bCs/>
                <w:color w:val="000000"/>
                <w:sz w:val="24"/>
                <w:szCs w:val="20"/>
                <w:lang w:val="en-GB"/>
              </w:rPr>
              <w:t xml:space="preserve"> El – </w:t>
            </w:r>
            <w:proofErr w:type="spellStart"/>
            <w:r w:rsidRPr="00DD643A">
              <w:rPr>
                <w:rFonts w:asciiTheme="minorHAnsi" w:eastAsia="SimSun" w:hAnsiTheme="minorHAnsi" w:cs="Times New Roman"/>
                <w:b/>
                <w:bCs/>
                <w:color w:val="000000"/>
                <w:sz w:val="24"/>
                <w:szCs w:val="20"/>
                <w:lang w:val="en-GB"/>
              </w:rPr>
              <w:t>Maksoud</w:t>
            </w:r>
            <w:proofErr w:type="spellEnd"/>
            <w:r w:rsidRPr="00DD643A">
              <w:rPr>
                <w:rFonts w:asciiTheme="minorHAnsi" w:eastAsia="SimSun" w:hAnsiTheme="minorHAnsi" w:cs="Times New Roman"/>
                <w:b/>
                <w:bCs/>
                <w:color w:val="000000"/>
                <w:sz w:val="24"/>
                <w:szCs w:val="20"/>
                <w:lang w:val="en-GB"/>
              </w:rPr>
              <w:t xml:space="preserve"> R; Decision support  to choice construction system for low income housing projects, The 7st international       conference (Inter-Built) , Cairo ,July, 2000, </w:t>
            </w:r>
          </w:p>
          <w:p w:rsidR="006954ED" w:rsidRPr="00DD643A" w:rsidRDefault="006954ED"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Decision support system of investment project for low income housing, The 1st international conference to upgrade construction  industry , Cairo , September 2000</w:t>
            </w:r>
          </w:p>
          <w:p w:rsidR="00723885" w:rsidRPr="00CC7FAC" w:rsidRDefault="006954ED" w:rsidP="00723885">
            <w:pPr>
              <w:widowControl w:val="0"/>
              <w:autoSpaceDE w:val="0"/>
              <w:autoSpaceDN w:val="0"/>
              <w:adjustRightInd w:val="0"/>
              <w:spacing w:before="140" w:after="70" w:line="45" w:lineRule="atLeast"/>
              <w:ind w:left="39"/>
              <w:jc w:val="lowKashida"/>
              <w:rPr>
                <w:rFonts w:ascii="TimesNewRoman,BoldItalic" w:hAnsi="TimesNewRoman,BoldItalic" w:cs="TimesNewRoman,BoldItalic"/>
                <w:b/>
                <w:bCs/>
                <w:color w:val="FF0000"/>
                <w:sz w:val="20"/>
                <w:szCs w:val="20"/>
              </w:rPr>
            </w:pPr>
            <w:r w:rsidRPr="00DD643A">
              <w:rPr>
                <w:rFonts w:asciiTheme="minorHAnsi" w:eastAsia="SimSun" w:hAnsiTheme="minorHAnsi" w:cs="Times New Roman"/>
                <w:b/>
                <w:bCs/>
                <w:color w:val="000000"/>
                <w:sz w:val="24"/>
                <w:szCs w:val="20"/>
                <w:lang w:val="en-GB"/>
              </w:rPr>
              <w:t>4-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and </w:t>
            </w:r>
            <w:proofErr w:type="spellStart"/>
            <w:r w:rsidRPr="00DD643A">
              <w:rPr>
                <w:rFonts w:asciiTheme="minorHAnsi" w:eastAsia="SimSun" w:hAnsiTheme="minorHAnsi" w:cs="Times New Roman"/>
                <w:b/>
                <w:bCs/>
                <w:color w:val="000000"/>
                <w:sz w:val="24"/>
                <w:szCs w:val="20"/>
                <w:lang w:val="en-GB"/>
              </w:rPr>
              <w:t>Abd</w:t>
            </w:r>
            <w:proofErr w:type="spellEnd"/>
            <w:r w:rsidRPr="00DD643A">
              <w:rPr>
                <w:rFonts w:asciiTheme="minorHAnsi" w:eastAsia="SimSun" w:hAnsiTheme="minorHAnsi" w:cs="Times New Roman"/>
                <w:b/>
                <w:bCs/>
                <w:color w:val="000000"/>
                <w:sz w:val="24"/>
                <w:szCs w:val="20"/>
                <w:lang w:val="en-GB"/>
              </w:rPr>
              <w:t xml:space="preserve"> El – </w:t>
            </w:r>
            <w:proofErr w:type="spellStart"/>
            <w:r w:rsidRPr="00DD643A">
              <w:rPr>
                <w:rFonts w:asciiTheme="minorHAnsi" w:eastAsia="SimSun" w:hAnsiTheme="minorHAnsi" w:cs="Times New Roman"/>
                <w:b/>
                <w:bCs/>
                <w:color w:val="000000"/>
                <w:sz w:val="24"/>
                <w:szCs w:val="20"/>
                <w:lang w:val="en-GB"/>
              </w:rPr>
              <w:t>Maksoud</w:t>
            </w:r>
            <w:proofErr w:type="spellEnd"/>
            <w:r w:rsidRPr="00DD643A">
              <w:rPr>
                <w:rFonts w:asciiTheme="minorHAnsi" w:eastAsia="SimSun" w:hAnsiTheme="minorHAnsi" w:cs="Times New Roman"/>
                <w:b/>
                <w:bCs/>
                <w:color w:val="000000"/>
                <w:sz w:val="24"/>
                <w:szCs w:val="20"/>
                <w:lang w:val="en-GB"/>
              </w:rPr>
              <w:t xml:space="preserve"> R; Integrated Feasibility Studies mechanism of Decision  Support system for developing project at south          Lebanon</w:t>
            </w:r>
            <w:r w:rsidR="00723885" w:rsidRPr="00DD643A">
              <w:rPr>
                <w:rFonts w:asciiTheme="minorHAnsi" w:eastAsia="SimSun" w:hAnsiTheme="minorHAnsi" w:cs="Times New Roman"/>
                <w:b/>
                <w:bCs/>
                <w:color w:val="000000"/>
                <w:sz w:val="24"/>
                <w:szCs w:val="20"/>
                <w:lang w:val="en-GB"/>
              </w:rPr>
              <w:t xml:space="preserve"> </w:t>
            </w:r>
            <w:r w:rsidR="00723885">
              <w:rPr>
                <w:rFonts w:asciiTheme="minorHAnsi" w:eastAsia="SimSun" w:hAnsiTheme="minorHAnsi" w:cs="Times New Roman"/>
                <w:b/>
                <w:bCs/>
                <w:color w:val="000000"/>
                <w:sz w:val="24"/>
                <w:szCs w:val="20"/>
                <w:lang w:val="en-GB"/>
              </w:rPr>
              <w:t>,</w:t>
            </w:r>
            <w:r w:rsidR="00723885" w:rsidRPr="00DD643A">
              <w:rPr>
                <w:rFonts w:asciiTheme="minorHAnsi" w:eastAsia="SimSun" w:hAnsiTheme="minorHAnsi" w:cs="Times New Roman"/>
                <w:b/>
                <w:bCs/>
                <w:color w:val="000000"/>
                <w:sz w:val="24"/>
                <w:szCs w:val="20"/>
                <w:lang w:val="en-GB"/>
              </w:rPr>
              <w:t>International conference</w:t>
            </w:r>
            <w:r w:rsidRPr="00DD643A">
              <w:rPr>
                <w:rFonts w:asciiTheme="minorHAnsi" w:eastAsia="SimSun" w:hAnsiTheme="minorHAnsi" w:cs="Times New Roman"/>
                <w:b/>
                <w:bCs/>
                <w:color w:val="000000"/>
                <w:sz w:val="24"/>
                <w:szCs w:val="20"/>
                <w:lang w:val="en-GB"/>
              </w:rPr>
              <w:t xml:space="preserve"> </w:t>
            </w:r>
            <w:r w:rsidR="00723885" w:rsidRPr="00723885">
              <w:rPr>
                <w:rFonts w:asciiTheme="minorHAnsi" w:eastAsia="SimSun" w:hAnsiTheme="minorHAnsi" w:cs="Times New Roman"/>
                <w:b/>
                <w:bCs/>
                <w:color w:val="000000"/>
                <w:sz w:val="24"/>
                <w:szCs w:val="20"/>
                <w:lang w:val="en-GB"/>
              </w:rPr>
              <w:t>"South Lebanon: Urban Challenge in the Era of Liberation" Conference, 3 - 6 April 2001, Faculty of Architectural Engineering – Beirut Arab University, Beirut – Lebanon</w:t>
            </w:r>
            <w:r w:rsidR="00723885" w:rsidRPr="00CC7FAC">
              <w:rPr>
                <w:rFonts w:ascii="TimesNewRoman,BoldItalic" w:hAnsi="TimesNewRoman,BoldItalic" w:cs="TimesNewRoman,BoldItalic"/>
                <w:b/>
                <w:bCs/>
                <w:color w:val="FF0000"/>
                <w:sz w:val="20"/>
                <w:szCs w:val="20"/>
              </w:rPr>
              <w:t>.</w:t>
            </w:r>
          </w:p>
          <w:p w:rsidR="006954ED" w:rsidRPr="00DD643A" w:rsidRDefault="006954ED" w:rsidP="00723885">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 </w:t>
            </w:r>
            <w:bookmarkStart w:id="0" w:name="_GoBack"/>
            <w:bookmarkEnd w:id="0"/>
          </w:p>
          <w:p w:rsidR="00545F4B" w:rsidRPr="00DD643A" w:rsidRDefault="00545F4B"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Before Associate  Professor Degree  </w:t>
            </w:r>
          </w:p>
          <w:p w:rsidR="006954ED" w:rsidRPr="00DD643A" w:rsidRDefault="006954ED" w:rsidP="00041F04">
            <w:pPr>
              <w:spacing w:line="240" w:lineRule="auto"/>
              <w:jc w:val="both"/>
              <w:rPr>
                <w:rFonts w:asciiTheme="minorHAnsi" w:eastAsia="SimSun" w:hAnsiTheme="minorHAnsi" w:cs="Times New Roman"/>
                <w:b/>
                <w:bCs/>
                <w:color w:val="000000"/>
                <w:sz w:val="24"/>
                <w:szCs w:val="20"/>
                <w:rtl/>
                <w:lang w:val="en-GB"/>
              </w:rPr>
            </w:pPr>
            <w:r w:rsidRPr="00DD643A">
              <w:rPr>
                <w:rFonts w:asciiTheme="minorHAnsi" w:eastAsia="SimSun" w:hAnsiTheme="minorHAnsi" w:cs="Times New Roman"/>
                <w:b/>
                <w:bCs/>
                <w:color w:val="000000"/>
                <w:sz w:val="24"/>
                <w:szCs w:val="20"/>
                <w:lang w:val="en-GB"/>
              </w:rPr>
              <w:t>5-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Integrated Feasibility Studies as Tool for planning Sustainable Development in new urbanism societies  in Egypt , Ain Shams  International  conference  for Architecture and Urban(ARUP 2008) , October, 2008</w:t>
            </w:r>
          </w:p>
          <w:p w:rsidR="006954ED" w:rsidRPr="00DD643A" w:rsidRDefault="006954ED"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6-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Strategy of Urban Development and Housing  Planning , paper published at Alexandria Engineering Journal ,</w:t>
            </w:r>
            <w:proofErr w:type="spellStart"/>
            <w:r w:rsidRPr="00DD643A">
              <w:rPr>
                <w:rFonts w:asciiTheme="minorHAnsi" w:eastAsia="SimSun" w:hAnsiTheme="minorHAnsi" w:cs="Times New Roman"/>
                <w:b/>
                <w:bCs/>
                <w:color w:val="000000"/>
                <w:sz w:val="24"/>
                <w:szCs w:val="20"/>
                <w:lang w:val="en-GB"/>
              </w:rPr>
              <w:t>vol</w:t>
            </w:r>
            <w:proofErr w:type="spellEnd"/>
            <w:r w:rsidRPr="00DD643A">
              <w:rPr>
                <w:rFonts w:asciiTheme="minorHAnsi" w:eastAsia="SimSun" w:hAnsiTheme="minorHAnsi" w:cs="Times New Roman"/>
                <w:b/>
                <w:bCs/>
                <w:color w:val="000000"/>
                <w:sz w:val="24"/>
                <w:szCs w:val="20"/>
                <w:lang w:val="en-GB"/>
              </w:rPr>
              <w:t xml:space="preserve"> 48, No4, July,  2009</w:t>
            </w:r>
          </w:p>
          <w:p w:rsidR="006954ED" w:rsidRPr="00DD643A" w:rsidRDefault="006954ED"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7 -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Management System natural environment and built environment resources in  national and regional planning ,case study of nation planning Lebanon and regional planning of Beirut ,Architecture and planning journal, faculty of architectural engineering, Beirut Arab university, 21issui ,January,2010 </w:t>
            </w:r>
          </w:p>
          <w:p w:rsidR="006954ED" w:rsidRPr="00DD643A" w:rsidRDefault="006954ED" w:rsidP="00041F04">
            <w:pPr>
              <w:spacing w:line="240" w:lineRule="auto"/>
              <w:ind w:right="-90"/>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8-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The appearance of new methodology for the development of a strategy for urban</w:t>
            </w:r>
            <w:r w:rsidRPr="00DD643A">
              <w:rPr>
                <w:rFonts w:asciiTheme="minorHAnsi" w:eastAsia="SimSun" w:hAnsiTheme="minorHAnsi" w:cs="Times New Roman"/>
                <w:b/>
                <w:bCs/>
                <w:color w:val="000000"/>
                <w:sz w:val="24"/>
                <w:szCs w:val="20"/>
                <w:rtl/>
                <w:lang w:val="en-GB"/>
              </w:rPr>
              <w:t xml:space="preserve"> </w:t>
            </w:r>
            <w:r w:rsidRPr="00DD643A">
              <w:rPr>
                <w:rFonts w:asciiTheme="minorHAnsi" w:eastAsia="SimSun" w:hAnsiTheme="minorHAnsi" w:cs="Times New Roman"/>
                <w:b/>
                <w:bCs/>
                <w:color w:val="000000"/>
                <w:sz w:val="24"/>
                <w:szCs w:val="20"/>
                <w:lang w:val="en-GB"/>
              </w:rPr>
              <w:t xml:space="preserve">communities, the existing major governorates in Egypt, Practical analytical study of the possibility of urban chapter of the city of Borg El-Arab province of Alexandria , The fifth international architectural Conference , Towards a  new architectural vision ,Cairo university ,Cairo ,December ,2009 </w:t>
            </w:r>
          </w:p>
          <w:p w:rsidR="006954ED" w:rsidRPr="00DD643A" w:rsidRDefault="006954ED" w:rsidP="00041F04">
            <w:pPr>
              <w:spacing w:line="240" w:lineRule="auto"/>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9-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Mechanism to choose the method of implementation adapted to </w:t>
            </w:r>
            <w:r w:rsidRPr="00DD643A">
              <w:rPr>
                <w:rFonts w:asciiTheme="minorHAnsi" w:eastAsia="SimSun" w:hAnsiTheme="minorHAnsi" w:cs="Times New Roman"/>
                <w:b/>
                <w:bCs/>
                <w:color w:val="000000"/>
                <w:sz w:val="24"/>
                <w:szCs w:val="20"/>
                <w:lang w:val="en-GB"/>
              </w:rPr>
              <w:lastRenderedPageBreak/>
              <w:t>the environmental</w:t>
            </w:r>
            <w:r w:rsidRPr="00DD643A">
              <w:rPr>
                <w:rFonts w:asciiTheme="minorHAnsi" w:eastAsia="SimSun" w:hAnsiTheme="minorHAnsi" w:cs="Times New Roman"/>
                <w:b/>
                <w:bCs/>
                <w:color w:val="000000"/>
                <w:sz w:val="24"/>
                <w:szCs w:val="20"/>
                <w:rtl/>
                <w:lang w:val="en-GB"/>
              </w:rPr>
              <w:t xml:space="preserve"> </w:t>
            </w:r>
            <w:r w:rsidRPr="00DD643A">
              <w:rPr>
                <w:rFonts w:asciiTheme="minorHAnsi" w:eastAsia="SimSun" w:hAnsiTheme="minorHAnsi" w:cs="Times New Roman"/>
                <w:b/>
                <w:bCs/>
                <w:color w:val="000000"/>
                <w:sz w:val="24"/>
                <w:szCs w:val="20"/>
                <w:lang w:val="en-GB"/>
              </w:rPr>
              <w:t>sustainability,</w:t>
            </w:r>
            <w:r w:rsidRPr="00DD643A">
              <w:rPr>
                <w:rFonts w:asciiTheme="minorHAnsi" w:eastAsia="SimSun" w:hAnsiTheme="minorHAnsi" w:cs="Times New Roman"/>
                <w:b/>
                <w:bCs/>
                <w:color w:val="000000"/>
                <w:sz w:val="24"/>
                <w:szCs w:val="20"/>
                <w:rtl/>
                <w:lang w:val="en-GB"/>
              </w:rPr>
              <w:t> </w:t>
            </w:r>
            <w:r w:rsidRPr="00DD643A">
              <w:rPr>
                <w:rFonts w:asciiTheme="minorHAnsi" w:eastAsia="SimSun" w:hAnsiTheme="minorHAnsi" w:cs="Times New Roman"/>
                <w:b/>
                <w:bCs/>
                <w:color w:val="000000"/>
                <w:sz w:val="24"/>
                <w:szCs w:val="20"/>
                <w:lang w:val="en-GB"/>
              </w:rPr>
              <w:t xml:space="preserve">Practical analytical study of the draft </w:t>
            </w:r>
            <w:proofErr w:type="spellStart"/>
            <w:r w:rsidRPr="00DD643A">
              <w:rPr>
                <w:rFonts w:asciiTheme="minorHAnsi" w:eastAsia="SimSun" w:hAnsiTheme="minorHAnsi" w:cs="Times New Roman"/>
                <w:b/>
                <w:bCs/>
                <w:color w:val="000000"/>
                <w:sz w:val="24"/>
                <w:szCs w:val="20"/>
                <w:lang w:val="en-GB"/>
              </w:rPr>
              <w:t>Adrar</w:t>
            </w:r>
            <w:proofErr w:type="spellEnd"/>
            <w:r w:rsidRPr="00DD643A">
              <w:rPr>
                <w:rFonts w:asciiTheme="minorHAnsi" w:eastAsia="SimSun" w:hAnsiTheme="minorHAnsi" w:cs="Times New Roman"/>
                <w:b/>
                <w:bCs/>
                <w:color w:val="000000"/>
                <w:sz w:val="24"/>
                <w:szCs w:val="20"/>
                <w:rtl/>
                <w:lang w:val="en-GB"/>
              </w:rPr>
              <w:t xml:space="preserve"> </w:t>
            </w:r>
            <w:r w:rsidRPr="00DD643A">
              <w:rPr>
                <w:rFonts w:asciiTheme="minorHAnsi" w:eastAsia="SimSun" w:hAnsiTheme="minorHAnsi" w:cs="Times New Roman"/>
                <w:b/>
                <w:bCs/>
                <w:color w:val="000000"/>
                <w:sz w:val="24"/>
                <w:szCs w:val="20"/>
                <w:lang w:val="en-GB"/>
              </w:rPr>
              <w:t xml:space="preserve">disappointing hotel in </w:t>
            </w:r>
            <w:proofErr w:type="spellStart"/>
            <w:r w:rsidRPr="00DD643A">
              <w:rPr>
                <w:rFonts w:asciiTheme="minorHAnsi" w:eastAsia="SimSun" w:hAnsiTheme="minorHAnsi" w:cs="Times New Roman"/>
                <w:b/>
                <w:bCs/>
                <w:color w:val="000000"/>
                <w:sz w:val="24"/>
                <w:szCs w:val="20"/>
                <w:lang w:val="en-GB"/>
              </w:rPr>
              <w:t>Siwa</w:t>
            </w:r>
            <w:proofErr w:type="spellEnd"/>
            <w:r w:rsidRPr="00DD643A">
              <w:rPr>
                <w:rFonts w:asciiTheme="minorHAnsi" w:eastAsia="SimSun" w:hAnsiTheme="minorHAnsi" w:cs="Times New Roman"/>
                <w:b/>
                <w:bCs/>
                <w:color w:val="000000"/>
                <w:sz w:val="24"/>
                <w:szCs w:val="20"/>
                <w:lang w:val="en-GB"/>
              </w:rPr>
              <w:t xml:space="preserve"> oasis in Egypt </w:t>
            </w:r>
            <w:proofErr w:type="spellStart"/>
            <w:r w:rsidRPr="00DD643A">
              <w:rPr>
                <w:rFonts w:asciiTheme="minorHAnsi" w:eastAsia="SimSun" w:hAnsiTheme="minorHAnsi" w:cs="Times New Roman"/>
                <w:b/>
                <w:bCs/>
                <w:color w:val="000000"/>
                <w:sz w:val="24"/>
                <w:szCs w:val="20"/>
                <w:lang w:val="en-GB"/>
              </w:rPr>
              <w:t>Jafar</w:t>
            </w:r>
            <w:proofErr w:type="spellEnd"/>
            <w:r w:rsidRPr="00DD643A">
              <w:rPr>
                <w:rFonts w:asciiTheme="minorHAnsi" w:eastAsia="SimSun" w:hAnsiTheme="minorHAnsi" w:cs="Times New Roman"/>
                <w:b/>
                <w:bCs/>
                <w:color w:val="000000"/>
                <w:sz w:val="24"/>
                <w:szCs w:val="20"/>
                <w:rtl/>
                <w:lang w:val="en-GB"/>
              </w:rPr>
              <w:t xml:space="preserve"> "</w:t>
            </w:r>
            <w:r w:rsidRPr="00DD643A">
              <w:rPr>
                <w:rFonts w:asciiTheme="minorHAnsi" w:eastAsia="SimSun" w:hAnsiTheme="minorHAnsi" w:cs="Times New Roman"/>
                <w:b/>
                <w:bCs/>
                <w:color w:val="000000"/>
                <w:sz w:val="24"/>
                <w:szCs w:val="20"/>
                <w:lang w:val="en-GB"/>
              </w:rPr>
              <w:t xml:space="preserve">, paper published at conference of Technology and sustainability in built environment, faculty  of Architecture and Planning, King Saud University Riyadh ,Saudi Arabia Riyadh ,January,2010 </w:t>
            </w:r>
          </w:p>
          <w:p w:rsidR="006954ED" w:rsidRPr="00DD643A" w:rsidRDefault="006954ED" w:rsidP="00041F04">
            <w:pPr>
              <w:spacing w:after="120" w:line="240" w:lineRule="auto"/>
              <w:ind w:right="720"/>
              <w:jc w:val="both"/>
              <w:outlineLvl w:val="1"/>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10-El-Shimy H.; Measuring the </w:t>
            </w:r>
            <w:proofErr w:type="spellStart"/>
            <w:r w:rsidRPr="00DD643A">
              <w:rPr>
                <w:rFonts w:asciiTheme="minorHAnsi" w:eastAsia="SimSun" w:hAnsiTheme="minorHAnsi" w:cs="Times New Roman"/>
                <w:b/>
                <w:bCs/>
                <w:color w:val="000000"/>
                <w:sz w:val="24"/>
                <w:szCs w:val="20"/>
                <w:lang w:val="en-GB"/>
              </w:rPr>
              <w:t>economical</w:t>
            </w:r>
            <w:proofErr w:type="spellEnd"/>
            <w:r w:rsidRPr="00DD643A">
              <w:rPr>
                <w:rFonts w:asciiTheme="minorHAnsi" w:eastAsia="SimSun" w:hAnsiTheme="minorHAnsi" w:cs="Times New Roman"/>
                <w:b/>
                <w:bCs/>
                <w:color w:val="000000"/>
                <w:sz w:val="24"/>
                <w:szCs w:val="20"/>
                <w:lang w:val="en-GB"/>
              </w:rPr>
              <w:t xml:space="preserve"> impact to the sustainable development of architectural heritage sites and tourism areas in Metropolis, A pilot study for developing practical </w:t>
            </w:r>
            <w:proofErr w:type="spellStart"/>
            <w:r w:rsidRPr="00DD643A">
              <w:rPr>
                <w:rFonts w:asciiTheme="minorHAnsi" w:eastAsia="SimSun" w:hAnsiTheme="minorHAnsi" w:cs="Times New Roman"/>
                <w:b/>
                <w:bCs/>
                <w:color w:val="000000"/>
                <w:sz w:val="24"/>
                <w:szCs w:val="20"/>
                <w:lang w:val="en-GB"/>
              </w:rPr>
              <w:t>Elmouaz</w:t>
            </w:r>
            <w:proofErr w:type="spellEnd"/>
            <w:r w:rsidRPr="00DD643A">
              <w:rPr>
                <w:rFonts w:asciiTheme="minorHAnsi" w:eastAsia="SimSun" w:hAnsiTheme="minorHAnsi" w:cs="Times New Roman"/>
                <w:b/>
                <w:bCs/>
                <w:color w:val="000000"/>
                <w:sz w:val="24"/>
                <w:szCs w:val="20"/>
                <w:lang w:val="en-GB"/>
              </w:rPr>
              <w:t xml:space="preserve"> street , </w:t>
            </w:r>
            <w:proofErr w:type="spellStart"/>
            <w:r w:rsidRPr="00DD643A">
              <w:rPr>
                <w:rFonts w:asciiTheme="minorHAnsi" w:eastAsia="SimSun" w:hAnsiTheme="minorHAnsi" w:cs="Times New Roman"/>
                <w:b/>
                <w:bCs/>
                <w:color w:val="000000"/>
                <w:sz w:val="24"/>
                <w:szCs w:val="20"/>
                <w:lang w:val="en-GB"/>
              </w:rPr>
              <w:t>Fatimic</w:t>
            </w:r>
            <w:proofErr w:type="spellEnd"/>
            <w:r w:rsidRPr="00DD643A">
              <w:rPr>
                <w:rFonts w:asciiTheme="minorHAnsi" w:eastAsia="SimSun" w:hAnsiTheme="minorHAnsi" w:cs="Times New Roman"/>
                <w:b/>
                <w:bCs/>
                <w:color w:val="000000"/>
                <w:sz w:val="24"/>
                <w:szCs w:val="20"/>
                <w:lang w:val="en-GB"/>
              </w:rPr>
              <w:t xml:space="preserve"> area , Cairo</w:t>
            </w:r>
            <w:r w:rsidRPr="00DD643A">
              <w:rPr>
                <w:rFonts w:asciiTheme="minorHAnsi" w:eastAsia="SimSun" w:hAnsiTheme="minorHAnsi" w:cs="Times New Roman"/>
                <w:b/>
                <w:bCs/>
                <w:color w:val="000000"/>
                <w:sz w:val="24"/>
                <w:szCs w:val="20"/>
                <w:rtl/>
                <w:lang w:val="en-GB"/>
              </w:rPr>
              <w:t>"</w:t>
            </w:r>
            <w:r w:rsidRPr="00DD643A">
              <w:rPr>
                <w:rFonts w:asciiTheme="minorHAnsi" w:eastAsia="SimSun" w:hAnsiTheme="minorHAnsi" w:cs="Times New Roman"/>
                <w:b/>
                <w:bCs/>
                <w:color w:val="000000"/>
                <w:sz w:val="24"/>
                <w:szCs w:val="20"/>
                <w:lang w:val="en-GB"/>
              </w:rPr>
              <w:t xml:space="preserve">, paper published at conference of The Planned World : Urban , Rural , Wild  international conference, Simon Fraser University, </w:t>
            </w:r>
            <w:proofErr w:type="spellStart"/>
            <w:r w:rsidRPr="00DD643A">
              <w:rPr>
                <w:rFonts w:asciiTheme="minorHAnsi" w:eastAsia="SimSun" w:hAnsiTheme="minorHAnsi" w:cs="Times New Roman"/>
                <w:b/>
                <w:bCs/>
                <w:color w:val="000000"/>
                <w:sz w:val="24"/>
                <w:szCs w:val="20"/>
                <w:lang w:val="en-GB"/>
              </w:rPr>
              <w:t>Wosk</w:t>
            </w:r>
            <w:proofErr w:type="spellEnd"/>
            <w:r w:rsidRPr="00DD643A">
              <w:rPr>
                <w:rFonts w:asciiTheme="minorHAnsi" w:eastAsia="SimSun" w:hAnsiTheme="minorHAnsi" w:cs="Times New Roman"/>
                <w:b/>
                <w:bCs/>
                <w:color w:val="000000"/>
                <w:sz w:val="24"/>
                <w:szCs w:val="20"/>
                <w:lang w:val="en-GB"/>
              </w:rPr>
              <w:t xml:space="preserve"> Centre for Dialogue , Vancouver, British Colombia Stat , Canada ,August 5, 2010 – August 7, 2010</w:t>
            </w:r>
          </w:p>
          <w:p w:rsidR="006954ED" w:rsidRPr="00DD643A" w:rsidRDefault="006954ED" w:rsidP="00041F04">
            <w:pPr>
              <w:pStyle w:val="Default"/>
              <w:jc w:val="both"/>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11-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 Measuring the </w:t>
            </w:r>
            <w:proofErr w:type="spellStart"/>
            <w:r w:rsidRPr="00DD643A">
              <w:rPr>
                <w:rFonts w:asciiTheme="minorHAnsi" w:eastAsia="SimSun" w:hAnsiTheme="minorHAnsi" w:cs="Times New Roman"/>
                <w:b/>
                <w:bCs/>
                <w:szCs w:val="20"/>
                <w:lang w:val="en-GB"/>
              </w:rPr>
              <w:t>economical</w:t>
            </w:r>
            <w:proofErr w:type="spellEnd"/>
            <w:r w:rsidRPr="00DD643A">
              <w:rPr>
                <w:rFonts w:asciiTheme="minorHAnsi" w:eastAsia="SimSun" w:hAnsiTheme="minorHAnsi" w:cs="Times New Roman"/>
                <w:b/>
                <w:bCs/>
                <w:szCs w:val="20"/>
                <w:lang w:val="en-GB"/>
              </w:rPr>
              <w:t xml:space="preserve"> impact to the sustainable development of architectural heritage sites and tourism areas in Metropolis, A pilot study for developing practical </w:t>
            </w:r>
            <w:proofErr w:type="spellStart"/>
            <w:r w:rsidRPr="00DD643A">
              <w:rPr>
                <w:rFonts w:asciiTheme="minorHAnsi" w:eastAsia="SimSun" w:hAnsiTheme="minorHAnsi" w:cs="Times New Roman"/>
                <w:b/>
                <w:bCs/>
                <w:szCs w:val="20"/>
                <w:lang w:val="en-GB"/>
              </w:rPr>
              <w:t>Elmouaz</w:t>
            </w:r>
            <w:proofErr w:type="spellEnd"/>
            <w:r w:rsidRPr="00DD643A">
              <w:rPr>
                <w:rFonts w:asciiTheme="minorHAnsi" w:eastAsia="SimSun" w:hAnsiTheme="minorHAnsi" w:cs="Times New Roman"/>
                <w:b/>
                <w:bCs/>
                <w:szCs w:val="20"/>
                <w:lang w:val="en-GB"/>
              </w:rPr>
              <w:t xml:space="preserve"> street , </w:t>
            </w:r>
            <w:proofErr w:type="spellStart"/>
            <w:r w:rsidRPr="00DD643A">
              <w:rPr>
                <w:rFonts w:asciiTheme="minorHAnsi" w:eastAsia="SimSun" w:hAnsiTheme="minorHAnsi" w:cs="Times New Roman"/>
                <w:b/>
                <w:bCs/>
                <w:szCs w:val="20"/>
                <w:lang w:val="en-GB"/>
              </w:rPr>
              <w:t>Fatimic</w:t>
            </w:r>
            <w:proofErr w:type="spellEnd"/>
            <w:r w:rsidRPr="00DD643A">
              <w:rPr>
                <w:rFonts w:asciiTheme="minorHAnsi" w:eastAsia="SimSun" w:hAnsiTheme="minorHAnsi" w:cs="Times New Roman"/>
                <w:b/>
                <w:bCs/>
                <w:szCs w:val="20"/>
                <w:lang w:val="en-GB"/>
              </w:rPr>
              <w:t xml:space="preserve"> area , Cairo</w:t>
            </w:r>
            <w:r w:rsidRPr="00DD643A">
              <w:rPr>
                <w:rFonts w:asciiTheme="minorHAnsi" w:eastAsia="SimSun" w:hAnsiTheme="minorHAnsi" w:cs="Times New Roman"/>
                <w:b/>
                <w:bCs/>
                <w:szCs w:val="20"/>
                <w:rtl/>
                <w:lang w:val="en-GB"/>
              </w:rPr>
              <w:t>"</w:t>
            </w:r>
            <w:r w:rsidRPr="00DD643A">
              <w:rPr>
                <w:rFonts w:asciiTheme="minorHAnsi" w:eastAsia="SimSun" w:hAnsiTheme="minorHAnsi" w:cs="Times New Roman"/>
                <w:b/>
                <w:bCs/>
                <w:szCs w:val="20"/>
                <w:lang w:val="en-GB"/>
              </w:rPr>
              <w:t xml:space="preserve">, paper published in Interdisciplinary Themes Journal, </w:t>
            </w:r>
            <w:hyperlink r:id="rId10" w:history="1">
              <w:proofErr w:type="spellStart"/>
              <w:r w:rsidRPr="00DD643A">
                <w:rPr>
                  <w:rFonts w:asciiTheme="minorHAnsi" w:eastAsia="SimSun" w:hAnsiTheme="minorHAnsi" w:cs="Times New Roman"/>
                  <w:b/>
                  <w:bCs/>
                  <w:szCs w:val="20"/>
                  <w:lang w:val="en-GB"/>
                </w:rPr>
                <w:t>Vol</w:t>
              </w:r>
              <w:proofErr w:type="spellEnd"/>
              <w:r w:rsidRPr="00DD643A">
                <w:rPr>
                  <w:rFonts w:asciiTheme="minorHAnsi" w:eastAsia="SimSun" w:hAnsiTheme="minorHAnsi" w:cs="Times New Roman"/>
                  <w:b/>
                  <w:bCs/>
                  <w:szCs w:val="20"/>
                  <w:lang w:val="en-GB"/>
                </w:rPr>
                <w:t xml:space="preserve"> 2, No 1 (2010): The Planned World: Urban, Rural, Wild</w:t>
              </w:r>
            </w:hyperlink>
            <w:r w:rsidRPr="00DD643A">
              <w:rPr>
                <w:rFonts w:asciiTheme="minorHAnsi" w:eastAsia="SimSun" w:hAnsiTheme="minorHAnsi" w:cs="Times New Roman"/>
                <w:b/>
                <w:bCs/>
                <w:szCs w:val="20"/>
                <w:lang w:val="en-GB"/>
              </w:rPr>
              <w:t>, Vancouver, British Colombia Stat , Canada ,August</w:t>
            </w:r>
          </w:p>
          <w:p w:rsidR="006954ED" w:rsidRPr="00DD643A" w:rsidRDefault="006954ED" w:rsidP="00041F04">
            <w:pPr>
              <w:tabs>
                <w:tab w:val="left" w:pos="90"/>
              </w:tabs>
              <w:spacing w:after="120" w:line="240" w:lineRule="auto"/>
              <w:ind w:left="90" w:right="720"/>
              <w:jc w:val="both"/>
              <w:outlineLvl w:val="1"/>
              <w:rPr>
                <w:rFonts w:asciiTheme="minorHAnsi" w:eastAsia="SimSun" w:hAnsiTheme="minorHAnsi" w:cs="Times New Roman"/>
                <w:b/>
                <w:bCs/>
                <w:color w:val="000000"/>
                <w:sz w:val="24"/>
                <w:szCs w:val="20"/>
                <w:lang w:val="en-GB"/>
              </w:rPr>
            </w:pPr>
          </w:p>
          <w:p w:rsidR="006954ED" w:rsidRPr="00DD643A" w:rsidRDefault="006954ED" w:rsidP="00041F04">
            <w:pPr>
              <w:tabs>
                <w:tab w:val="left" w:pos="90"/>
              </w:tabs>
              <w:spacing w:after="120" w:line="240" w:lineRule="auto"/>
              <w:ind w:left="90" w:right="720"/>
              <w:jc w:val="both"/>
              <w:outlineLvl w:val="1"/>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12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and Nasr M.; The Practices Of Utopia And The Politics Of Tradition ,Mechanisms of sustainability strategic plan for New Alexandria ,An analytical study using S.W.O.T system, paper published at conference of Role of Engineering Towards a Better Environment ,Global Environmental Changes &amp; Sustainable Development  , Alexandria, Egypt, December20 – 21 ,2010 </w:t>
            </w:r>
          </w:p>
          <w:p w:rsidR="006954ED" w:rsidRPr="00DD643A" w:rsidRDefault="006954ED" w:rsidP="00041F04">
            <w:pPr>
              <w:pStyle w:val="HTMLPreformatted"/>
              <w:tabs>
                <w:tab w:val="left" w:pos="0"/>
              </w:tabs>
              <w:ind w:right="720"/>
              <w:jc w:val="both"/>
              <w:rPr>
                <w:rFonts w:asciiTheme="minorHAnsi" w:eastAsia="SimSun" w:hAnsiTheme="minorHAnsi"/>
                <w:b/>
                <w:bCs/>
                <w:color w:val="000000"/>
                <w:sz w:val="24"/>
                <w:lang w:val="en-GB"/>
              </w:rPr>
            </w:pPr>
            <w:r w:rsidRPr="00DD643A">
              <w:rPr>
                <w:rFonts w:asciiTheme="minorHAnsi" w:eastAsia="SimSun" w:hAnsiTheme="minorHAnsi"/>
                <w:b/>
                <w:bCs/>
                <w:color w:val="000000"/>
                <w:sz w:val="24"/>
                <w:lang w:val="en-GB"/>
              </w:rPr>
              <w:t>13-El-Shimy H. and Nasr M.; Evaluation the Economical Outputs of Sustainable Heritage Areas in Metropolis</w:t>
            </w:r>
          </w:p>
          <w:p w:rsidR="006954ED" w:rsidRPr="00DD643A" w:rsidRDefault="006954ED" w:rsidP="00041F04">
            <w:pPr>
              <w:spacing w:line="240" w:lineRule="auto"/>
              <w:ind w:right="284"/>
              <w:jc w:val="both"/>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An Empirical Study Analytical beards Turkish city of Alexandria ,paper published at conference First International Graduate  Research Symposium On The Built Environment, Ankara ,</w:t>
            </w:r>
            <w:proofErr w:type="spellStart"/>
            <w:r w:rsidRPr="00DD643A">
              <w:rPr>
                <w:rFonts w:asciiTheme="minorHAnsi" w:eastAsia="SimSun" w:hAnsiTheme="minorHAnsi" w:cs="Times New Roman"/>
                <w:b/>
                <w:bCs/>
                <w:color w:val="000000"/>
                <w:sz w:val="24"/>
                <w:szCs w:val="20"/>
                <w:lang w:val="en-GB"/>
              </w:rPr>
              <w:t>Turkiye</w:t>
            </w:r>
            <w:proofErr w:type="spellEnd"/>
            <w:r w:rsidRPr="00DD643A">
              <w:rPr>
                <w:rFonts w:asciiTheme="minorHAnsi" w:eastAsia="SimSun" w:hAnsiTheme="minorHAnsi" w:cs="Times New Roman"/>
                <w:b/>
                <w:bCs/>
                <w:color w:val="000000"/>
                <w:sz w:val="24"/>
                <w:szCs w:val="20"/>
                <w:lang w:val="en-GB"/>
              </w:rPr>
              <w:t xml:space="preserve"> ,October 2010</w:t>
            </w:r>
          </w:p>
          <w:p w:rsidR="006954ED" w:rsidRPr="00DD643A" w:rsidRDefault="006954ED" w:rsidP="00041F04">
            <w:pPr>
              <w:pStyle w:val="NormalWeb"/>
              <w:jc w:val="both"/>
              <w:rPr>
                <w:rFonts w:asciiTheme="minorHAnsi" w:eastAsia="SimSun" w:hAnsiTheme="minorHAnsi"/>
                <w:b/>
                <w:bCs/>
                <w:color w:val="000000"/>
                <w:szCs w:val="20"/>
                <w:lang w:val="en-GB"/>
              </w:rPr>
            </w:pPr>
            <w:r w:rsidRPr="00DD643A">
              <w:rPr>
                <w:rFonts w:asciiTheme="minorHAnsi" w:eastAsia="SimSun" w:hAnsiTheme="minorHAnsi"/>
                <w:b/>
                <w:bCs/>
                <w:color w:val="000000"/>
                <w:szCs w:val="20"/>
                <w:lang w:val="en-GB"/>
              </w:rPr>
              <w:t>14- El-</w:t>
            </w:r>
            <w:proofErr w:type="spellStart"/>
            <w:r w:rsidRPr="00DD643A">
              <w:rPr>
                <w:rFonts w:asciiTheme="minorHAnsi" w:eastAsia="SimSun" w:hAnsiTheme="minorHAnsi"/>
                <w:b/>
                <w:bCs/>
                <w:color w:val="000000"/>
                <w:szCs w:val="20"/>
                <w:lang w:val="en-GB"/>
              </w:rPr>
              <w:t>Shimy</w:t>
            </w:r>
            <w:proofErr w:type="spellEnd"/>
            <w:r w:rsidRPr="00DD643A">
              <w:rPr>
                <w:rFonts w:asciiTheme="minorHAnsi" w:eastAsia="SimSun" w:hAnsiTheme="minorHAnsi"/>
                <w:b/>
                <w:bCs/>
                <w:color w:val="000000"/>
                <w:szCs w:val="20"/>
                <w:lang w:val="en-GB"/>
              </w:rPr>
              <w:t xml:space="preserve"> H. Sustainable Development Criteria Set for The Transportation Hubs of The National Association of Provinces Planning , paper published at2011 International Conference on Green Buildings and Sustainable Cities, </w:t>
            </w:r>
            <w:proofErr w:type="spellStart"/>
            <w:r w:rsidRPr="00DD643A">
              <w:rPr>
                <w:rFonts w:asciiTheme="minorHAnsi" w:eastAsia="SimSun" w:hAnsiTheme="minorHAnsi"/>
                <w:b/>
                <w:bCs/>
                <w:color w:val="000000"/>
                <w:szCs w:val="20"/>
                <w:lang w:val="en-GB"/>
              </w:rPr>
              <w:t>Bolongna</w:t>
            </w:r>
            <w:proofErr w:type="spellEnd"/>
            <w:r w:rsidRPr="00DD643A">
              <w:rPr>
                <w:rFonts w:asciiTheme="minorHAnsi" w:eastAsia="SimSun" w:hAnsiTheme="minorHAnsi"/>
                <w:b/>
                <w:bCs/>
                <w:color w:val="000000"/>
                <w:szCs w:val="20"/>
                <w:lang w:val="en-GB"/>
              </w:rPr>
              <w:t xml:space="preserve">, Italy, 15-16 September2011 </w:t>
            </w:r>
          </w:p>
          <w:p w:rsidR="006954ED" w:rsidRPr="00DD643A" w:rsidRDefault="006954ED" w:rsidP="00041F04">
            <w:pPr>
              <w:pStyle w:val="DocHead"/>
              <w:jc w:val="both"/>
              <w:rPr>
                <w:rFonts w:asciiTheme="minorHAnsi" w:hAnsiTheme="minorHAnsi"/>
                <w:b/>
                <w:bCs/>
                <w:color w:val="000000"/>
                <w:rtl/>
                <w:lang w:val="en-GB"/>
              </w:rPr>
            </w:pPr>
            <w:r w:rsidRPr="00DD643A">
              <w:rPr>
                <w:rFonts w:asciiTheme="minorHAnsi" w:hAnsiTheme="minorHAnsi"/>
                <w:b/>
                <w:bCs/>
                <w:color w:val="000000"/>
                <w:lang w:val="en-GB"/>
              </w:rPr>
              <w:t xml:space="preserve">15-El-Shimy H. Towards new approach of tourism development of historical sites An Empirical Study for the El </w:t>
            </w:r>
            <w:proofErr w:type="spellStart"/>
            <w:r w:rsidRPr="00DD643A">
              <w:rPr>
                <w:rFonts w:asciiTheme="minorHAnsi" w:hAnsiTheme="minorHAnsi"/>
                <w:b/>
                <w:bCs/>
                <w:color w:val="000000"/>
                <w:lang w:val="en-GB"/>
              </w:rPr>
              <w:t>Darb</w:t>
            </w:r>
            <w:proofErr w:type="spellEnd"/>
            <w:r w:rsidRPr="00DD643A">
              <w:rPr>
                <w:rFonts w:asciiTheme="minorHAnsi" w:hAnsiTheme="minorHAnsi"/>
                <w:b/>
                <w:bCs/>
                <w:color w:val="000000"/>
                <w:lang w:val="en-GB"/>
              </w:rPr>
              <w:t xml:space="preserve"> El </w:t>
            </w:r>
            <w:proofErr w:type="spellStart"/>
            <w:r w:rsidRPr="00DD643A">
              <w:rPr>
                <w:rFonts w:asciiTheme="minorHAnsi" w:hAnsiTheme="minorHAnsi"/>
                <w:b/>
                <w:bCs/>
                <w:color w:val="000000"/>
                <w:lang w:val="en-GB"/>
              </w:rPr>
              <w:t>Ahmar</w:t>
            </w:r>
            <w:proofErr w:type="spellEnd"/>
            <w:r w:rsidRPr="00DD643A">
              <w:rPr>
                <w:rFonts w:asciiTheme="minorHAnsi" w:hAnsiTheme="minorHAnsi"/>
                <w:b/>
                <w:bCs/>
                <w:color w:val="000000"/>
                <w:lang w:val="en-GB"/>
              </w:rPr>
              <w:t xml:space="preserve"> area, paper published at4th International Urban Design Conference , Surfers Paradise Marriott Resort and Spa, Gold Coast Australia from 21st – 23rd September 2011.</w:t>
            </w:r>
          </w:p>
          <w:p w:rsidR="006954ED" w:rsidRPr="00DD643A" w:rsidRDefault="006954ED" w:rsidP="00041F04">
            <w:pPr>
              <w:pStyle w:val="NormalWeb"/>
              <w:rPr>
                <w:rFonts w:asciiTheme="minorHAnsi" w:eastAsia="SimSun" w:hAnsiTheme="minorHAnsi"/>
                <w:b/>
                <w:bCs/>
                <w:color w:val="000000"/>
                <w:szCs w:val="20"/>
                <w:lang w:val="en-GB"/>
              </w:rPr>
            </w:pPr>
            <w:r w:rsidRPr="00DD643A">
              <w:rPr>
                <w:rFonts w:asciiTheme="minorHAnsi" w:eastAsia="SimSun" w:hAnsiTheme="minorHAnsi"/>
                <w:b/>
                <w:bCs/>
                <w:color w:val="000000"/>
                <w:szCs w:val="20"/>
                <w:lang w:val="en-GB"/>
              </w:rPr>
              <w:t>16-  El-</w:t>
            </w:r>
            <w:proofErr w:type="spellStart"/>
            <w:r w:rsidRPr="00DD643A">
              <w:rPr>
                <w:rFonts w:asciiTheme="minorHAnsi" w:eastAsia="SimSun" w:hAnsiTheme="minorHAnsi"/>
                <w:b/>
                <w:bCs/>
                <w:color w:val="000000"/>
                <w:szCs w:val="20"/>
                <w:lang w:val="en-GB"/>
              </w:rPr>
              <w:t>Shimy</w:t>
            </w:r>
            <w:proofErr w:type="spellEnd"/>
            <w:r w:rsidRPr="00DD643A">
              <w:rPr>
                <w:rFonts w:asciiTheme="minorHAnsi" w:eastAsia="SimSun" w:hAnsiTheme="minorHAnsi"/>
                <w:b/>
                <w:bCs/>
                <w:color w:val="000000"/>
                <w:szCs w:val="20"/>
                <w:lang w:val="en-GB"/>
              </w:rPr>
              <w:t xml:space="preserve"> H. Transportation proposal for sustainable development integrated with the corridor of the Nile Valley in Egypt, paper published at  17th International Conference on Urban Transport and the Environment, 6 – 8  June, </w:t>
            </w:r>
            <w:r w:rsidRPr="00DD643A">
              <w:rPr>
                <w:rFonts w:asciiTheme="minorHAnsi" w:eastAsia="SimSun" w:hAnsiTheme="minorHAnsi"/>
                <w:b/>
                <w:bCs/>
                <w:color w:val="000000"/>
                <w:szCs w:val="20"/>
                <w:lang w:val="en-GB"/>
              </w:rPr>
              <w:lastRenderedPageBreak/>
              <w:t>2011,Biza, Italy  Organized by:  ,Wessex Institute of Technology, UK</w:t>
            </w:r>
          </w:p>
          <w:p w:rsidR="006954ED" w:rsidRPr="00DD643A" w:rsidRDefault="006954ED" w:rsidP="00041F04">
            <w:pPr>
              <w:pStyle w:val="NormalWeb"/>
              <w:rPr>
                <w:rFonts w:asciiTheme="minorHAnsi" w:eastAsia="SimSun" w:hAnsiTheme="minorHAnsi"/>
                <w:b/>
                <w:bCs/>
                <w:color w:val="000000"/>
                <w:szCs w:val="20"/>
                <w:lang w:val="en-GB"/>
              </w:rPr>
            </w:pPr>
            <w:r w:rsidRPr="00DD643A">
              <w:rPr>
                <w:rFonts w:asciiTheme="minorHAnsi" w:eastAsia="SimSun" w:hAnsiTheme="minorHAnsi"/>
                <w:b/>
                <w:bCs/>
                <w:color w:val="000000"/>
                <w:szCs w:val="20"/>
                <w:lang w:val="en-GB"/>
              </w:rPr>
              <w:t>17-   El-</w:t>
            </w:r>
            <w:proofErr w:type="spellStart"/>
            <w:r w:rsidRPr="00DD643A">
              <w:rPr>
                <w:rFonts w:asciiTheme="minorHAnsi" w:eastAsia="SimSun" w:hAnsiTheme="minorHAnsi"/>
                <w:b/>
                <w:bCs/>
                <w:color w:val="000000"/>
                <w:szCs w:val="20"/>
                <w:lang w:val="en-GB"/>
              </w:rPr>
              <w:t>Shimy</w:t>
            </w:r>
            <w:proofErr w:type="spellEnd"/>
            <w:r w:rsidRPr="00DD643A">
              <w:rPr>
                <w:rFonts w:asciiTheme="minorHAnsi" w:eastAsia="SimSun" w:hAnsiTheme="minorHAnsi"/>
                <w:b/>
                <w:bCs/>
                <w:color w:val="000000"/>
                <w:szCs w:val="20"/>
                <w:lang w:val="en-GB"/>
              </w:rPr>
              <w:t xml:space="preserve"> H. Sustainable Development Criteria Set for The Transportation Hubs of The National Association of Provinces Planning , paper published at </w:t>
            </w:r>
            <w:proofErr w:type="spellStart"/>
            <w:r w:rsidRPr="00DD643A">
              <w:rPr>
                <w:rFonts w:asciiTheme="minorHAnsi" w:eastAsia="SimSun" w:hAnsiTheme="minorHAnsi"/>
                <w:b/>
                <w:bCs/>
                <w:color w:val="000000"/>
                <w:szCs w:val="20"/>
                <w:lang w:val="en-GB"/>
              </w:rPr>
              <w:t>Procedia</w:t>
            </w:r>
            <w:proofErr w:type="spellEnd"/>
            <w:r w:rsidRPr="00DD643A">
              <w:rPr>
                <w:rFonts w:asciiTheme="minorHAnsi" w:eastAsia="SimSun" w:hAnsiTheme="minorHAnsi"/>
                <w:b/>
                <w:bCs/>
                <w:color w:val="000000"/>
                <w:szCs w:val="20"/>
                <w:lang w:val="en-GB"/>
              </w:rPr>
              <w:t xml:space="preserve"> Engineering ,Volume 14,2011 </w:t>
            </w:r>
          </w:p>
          <w:p w:rsidR="002C7CEA" w:rsidRPr="00DD643A" w:rsidRDefault="002C7CEA" w:rsidP="00041F04">
            <w:pPr>
              <w:pStyle w:val="Default"/>
              <w:rPr>
                <w:rFonts w:asciiTheme="minorHAnsi" w:eastAsia="SimSun" w:hAnsiTheme="minorHAnsi" w:cs="Times New Roman"/>
                <w:b/>
                <w:bCs/>
                <w:szCs w:val="20"/>
                <w:lang w:val="en-GB"/>
              </w:rPr>
            </w:pPr>
          </w:p>
          <w:p w:rsidR="008550F0" w:rsidRPr="00DD643A" w:rsidRDefault="008550F0" w:rsidP="00041F04">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 xml:space="preserve">After  </w:t>
            </w:r>
            <w:r w:rsidR="00545F4B" w:rsidRPr="00DD643A">
              <w:rPr>
                <w:rFonts w:asciiTheme="minorHAnsi" w:eastAsia="SimSun" w:hAnsiTheme="minorHAnsi" w:cs="Times New Roman"/>
                <w:b/>
                <w:bCs/>
                <w:szCs w:val="20"/>
                <w:lang w:val="en-GB"/>
              </w:rPr>
              <w:t xml:space="preserve"> Associate </w:t>
            </w:r>
            <w:r w:rsidRPr="00DD643A">
              <w:rPr>
                <w:rFonts w:asciiTheme="minorHAnsi" w:eastAsia="SimSun" w:hAnsiTheme="minorHAnsi" w:cs="Times New Roman"/>
                <w:b/>
                <w:bCs/>
                <w:szCs w:val="20"/>
                <w:lang w:val="en-GB"/>
              </w:rPr>
              <w:t xml:space="preserve"> Professor Degree  </w:t>
            </w:r>
          </w:p>
          <w:p w:rsidR="008550F0" w:rsidRPr="00DD643A" w:rsidRDefault="008550F0" w:rsidP="00041F04">
            <w:pPr>
              <w:pStyle w:val="Default"/>
              <w:rPr>
                <w:rFonts w:asciiTheme="minorHAnsi" w:eastAsia="SimSun" w:hAnsiTheme="minorHAnsi" w:cs="Times New Roman"/>
                <w:b/>
                <w:bCs/>
                <w:szCs w:val="20"/>
                <w:lang w:val="en-GB"/>
              </w:rPr>
            </w:pPr>
          </w:p>
          <w:p w:rsidR="00F20569" w:rsidRPr="00DD643A" w:rsidRDefault="00F20569" w:rsidP="00041F04">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18-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 Transportation proposal for sustainable development integrated with the corridor of the Nile Valley in Egypt, paper published in  the Built Environment , ,Wessex Institute of Technology, </w:t>
            </w:r>
            <w:proofErr w:type="spellStart"/>
            <w:r w:rsidRPr="00DD643A">
              <w:rPr>
                <w:rFonts w:asciiTheme="minorHAnsi" w:eastAsia="SimSun" w:hAnsiTheme="minorHAnsi" w:cs="Times New Roman"/>
                <w:b/>
                <w:bCs/>
                <w:szCs w:val="20"/>
                <w:lang w:val="en-GB"/>
              </w:rPr>
              <w:t>UK,june</w:t>
            </w:r>
            <w:proofErr w:type="spellEnd"/>
            <w:r w:rsidRPr="00DD643A">
              <w:rPr>
                <w:rFonts w:asciiTheme="minorHAnsi" w:eastAsia="SimSun" w:hAnsiTheme="minorHAnsi" w:cs="Times New Roman"/>
                <w:b/>
                <w:bCs/>
                <w:szCs w:val="20"/>
                <w:lang w:val="en-GB"/>
              </w:rPr>
              <w:t xml:space="preserve"> 2012</w:t>
            </w:r>
          </w:p>
          <w:p w:rsidR="00F20569" w:rsidRPr="00F20569" w:rsidRDefault="00F20569" w:rsidP="00041F04">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19</w:t>
            </w:r>
            <w:proofErr w:type="gramStart"/>
            <w:r w:rsidRPr="00F20569">
              <w:rPr>
                <w:rFonts w:asciiTheme="minorHAnsi" w:eastAsia="SimSun" w:hAnsiTheme="minorHAnsi" w:cs="Times New Roman"/>
                <w:b/>
                <w:bCs/>
                <w:szCs w:val="20"/>
                <w:lang w:val="en-GB"/>
              </w:rPr>
              <w:t>-</w:t>
            </w:r>
            <w:r w:rsidRPr="00DD643A">
              <w:rPr>
                <w:rFonts w:asciiTheme="minorHAnsi" w:eastAsia="SimSun" w:hAnsiTheme="minorHAnsi" w:cs="Times New Roman"/>
                <w:b/>
                <w:bCs/>
                <w:szCs w:val="20"/>
                <w:lang w:val="en-GB"/>
              </w:rPr>
              <w:t xml:space="preserve"> </w:t>
            </w:r>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El</w:t>
            </w:r>
            <w:proofErr w:type="gramEnd"/>
            <w:r w:rsidRPr="00DD643A">
              <w:rPr>
                <w:rFonts w:asciiTheme="minorHAnsi" w:eastAsia="SimSun" w:hAnsiTheme="minorHAnsi" w:cs="Times New Roman"/>
                <w:b/>
                <w:bCs/>
                <w:szCs w:val="20"/>
                <w:lang w:val="en-GB"/>
              </w:rPr>
              <w:t>-</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 </w:t>
            </w:r>
            <w:r w:rsidRPr="00F20569">
              <w:rPr>
                <w:rFonts w:asciiTheme="minorHAnsi" w:eastAsia="SimSun" w:hAnsiTheme="minorHAnsi" w:cs="Times New Roman"/>
                <w:b/>
                <w:bCs/>
                <w:szCs w:val="20"/>
                <w:lang w:val="en-GB"/>
              </w:rPr>
              <w:t xml:space="preserve">Planning Housing projects in natural protectorates . Its environmental and </w:t>
            </w:r>
            <w:proofErr w:type="spellStart"/>
            <w:r w:rsidRPr="00F20569">
              <w:rPr>
                <w:rFonts w:asciiTheme="minorHAnsi" w:eastAsia="SimSun" w:hAnsiTheme="minorHAnsi" w:cs="Times New Roman"/>
                <w:b/>
                <w:bCs/>
                <w:szCs w:val="20"/>
                <w:lang w:val="en-GB"/>
              </w:rPr>
              <w:t>economical</w:t>
            </w:r>
            <w:proofErr w:type="spellEnd"/>
            <w:r w:rsidRPr="00F20569">
              <w:rPr>
                <w:rFonts w:asciiTheme="minorHAnsi" w:eastAsia="SimSun" w:hAnsiTheme="minorHAnsi" w:cs="Times New Roman"/>
                <w:b/>
                <w:bCs/>
                <w:szCs w:val="20"/>
                <w:lang w:val="en-GB"/>
              </w:rPr>
              <w:t xml:space="preserve"> impacts on sustainable </w:t>
            </w:r>
            <w:proofErr w:type="spellStart"/>
            <w:r w:rsidRPr="00F20569">
              <w:rPr>
                <w:rFonts w:asciiTheme="minorHAnsi" w:eastAsia="SimSun" w:hAnsiTheme="minorHAnsi" w:cs="Times New Roman"/>
                <w:b/>
                <w:bCs/>
                <w:szCs w:val="20"/>
                <w:lang w:val="en-GB"/>
              </w:rPr>
              <w:t>planning.Integrated</w:t>
            </w:r>
            <w:proofErr w:type="spellEnd"/>
            <w:r w:rsidRPr="00F20569">
              <w:rPr>
                <w:rFonts w:asciiTheme="minorHAnsi" w:eastAsia="SimSun" w:hAnsiTheme="minorHAnsi" w:cs="Times New Roman"/>
                <w:b/>
                <w:bCs/>
                <w:szCs w:val="20"/>
                <w:lang w:val="en-GB"/>
              </w:rPr>
              <w:t xml:space="preserve"> construction method. Case study analysis of housing projects planning in </w:t>
            </w:r>
            <w:proofErr w:type="spellStart"/>
            <w:r w:rsidRPr="00F20569">
              <w:rPr>
                <w:rFonts w:asciiTheme="minorHAnsi" w:eastAsia="SimSun" w:hAnsiTheme="minorHAnsi" w:cs="Times New Roman"/>
                <w:b/>
                <w:bCs/>
                <w:szCs w:val="20"/>
                <w:lang w:val="en-GB"/>
              </w:rPr>
              <w:t>Siwa</w:t>
            </w:r>
            <w:proofErr w:type="spellEnd"/>
            <w:r w:rsidRPr="00F20569">
              <w:rPr>
                <w:rFonts w:asciiTheme="minorHAnsi" w:eastAsia="SimSun" w:hAnsiTheme="minorHAnsi" w:cs="Times New Roman"/>
                <w:b/>
                <w:bCs/>
                <w:szCs w:val="20"/>
                <w:lang w:val="en-GB"/>
              </w:rPr>
              <w:t xml:space="preserve"> Oasis, Egypt ,,paper published in 1st International Conference on Environmental and Economic Impact on Sustainable Development, 3 - 5 July 2012, New Forest, UK</w:t>
            </w:r>
            <w:r w:rsidRPr="00DD643A">
              <w:rPr>
                <w:rFonts w:asciiTheme="minorHAnsi" w:eastAsia="SimSun" w:hAnsiTheme="minorHAnsi" w:cs="Times New Roman"/>
                <w:b/>
                <w:bCs/>
                <w:szCs w:val="20"/>
                <w:lang w:val="en-GB"/>
              </w:rPr>
              <w:t xml:space="preserve"> </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20</w:t>
            </w:r>
            <w:r w:rsidRPr="00DD643A">
              <w:rPr>
                <w:rFonts w:asciiTheme="minorHAnsi" w:eastAsia="SimSun" w:hAnsiTheme="minorHAnsi" w:cs="Times New Roman"/>
                <w:b/>
                <w:bCs/>
                <w:szCs w:val="20"/>
                <w:lang w:val="en-GB"/>
              </w:rPr>
              <w:t xml:space="preserve">-El-Shimy H. </w:t>
            </w:r>
            <w:r w:rsidRPr="00F20569">
              <w:rPr>
                <w:rFonts w:asciiTheme="minorHAnsi" w:eastAsia="SimSun" w:hAnsiTheme="minorHAnsi" w:cs="Times New Roman"/>
                <w:b/>
                <w:bCs/>
                <w:szCs w:val="20"/>
                <w:lang w:val="en-GB"/>
              </w:rPr>
              <w:t xml:space="preserve">New Approach to Sustainability of Cities Using Eco-City System, Analytical study for sustainability the master plan of </w:t>
            </w:r>
            <w:proofErr w:type="spellStart"/>
            <w:r w:rsidRPr="00F20569">
              <w:rPr>
                <w:rFonts w:asciiTheme="minorHAnsi" w:eastAsia="SimSun" w:hAnsiTheme="minorHAnsi" w:cs="Times New Roman"/>
                <w:b/>
                <w:bCs/>
                <w:szCs w:val="20"/>
                <w:lang w:val="en-GB"/>
              </w:rPr>
              <w:t>Siwa</w:t>
            </w:r>
            <w:proofErr w:type="spellEnd"/>
            <w:r w:rsidRPr="00F20569">
              <w:rPr>
                <w:rFonts w:asciiTheme="minorHAnsi" w:eastAsia="SimSun" w:hAnsiTheme="minorHAnsi" w:cs="Times New Roman"/>
                <w:b/>
                <w:bCs/>
                <w:szCs w:val="20"/>
                <w:lang w:val="en-GB"/>
              </w:rPr>
              <w:t xml:space="preserve"> </w:t>
            </w:r>
            <w:proofErr w:type="spellStart"/>
            <w:r w:rsidRPr="00F20569">
              <w:rPr>
                <w:rFonts w:asciiTheme="minorHAnsi" w:eastAsia="SimSun" w:hAnsiTheme="minorHAnsi" w:cs="Times New Roman"/>
                <w:b/>
                <w:bCs/>
                <w:szCs w:val="20"/>
                <w:lang w:val="en-GB"/>
              </w:rPr>
              <w:t>city,Egypt</w:t>
            </w:r>
            <w:proofErr w:type="spellEnd"/>
            <w:r w:rsidRPr="00F20569">
              <w:rPr>
                <w:rFonts w:asciiTheme="minorHAnsi" w:eastAsia="SimSun" w:hAnsiTheme="minorHAnsi" w:cs="Times New Roman"/>
                <w:b/>
                <w:bCs/>
                <w:szCs w:val="20"/>
                <w:lang w:val="en-GB"/>
              </w:rPr>
              <w:t xml:space="preserve"> ,,paper published in  4th International Conference on Harmonization between Architecture and Nature, 5 – 7 September, 2012 Kos, Greece</w:t>
            </w:r>
            <w:r w:rsidRPr="00DD643A">
              <w:rPr>
                <w:rFonts w:asciiTheme="minorHAnsi" w:eastAsia="SimSun" w:hAnsiTheme="minorHAnsi" w:cs="Times New Roman"/>
                <w:b/>
                <w:bCs/>
                <w:szCs w:val="20"/>
                <w:lang w:val="en-GB"/>
              </w:rPr>
              <w:t xml:space="preserve"> </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21-</w:t>
            </w:r>
            <w:r w:rsidRPr="00DD643A">
              <w:rPr>
                <w:rFonts w:asciiTheme="minorHAnsi" w:eastAsia="SimSun" w:hAnsiTheme="minorHAnsi" w:cs="Times New Roman"/>
                <w:b/>
                <w:bCs/>
                <w:szCs w:val="20"/>
                <w:lang w:val="en-GB"/>
              </w:rPr>
              <w:t xml:space="preserve">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w:t>
            </w:r>
            <w:r w:rsidRPr="00F20569">
              <w:rPr>
                <w:rFonts w:asciiTheme="minorHAnsi" w:eastAsia="SimSun" w:hAnsiTheme="minorHAnsi" w:cs="Times New Roman"/>
                <w:b/>
                <w:bCs/>
                <w:szCs w:val="20"/>
                <w:lang w:val="en-GB"/>
              </w:rPr>
              <w:t xml:space="preserve"> Methodology for The Preparation of the Standard Model for Schools Investigator for the Sustainability of Energy Systems and Building Services, paper published at The Fourth international  conference  on Sustainability in Energy and Buildings, Stockholm, Sweden, 3rd,  5th September 2012</w:t>
            </w:r>
            <w:r w:rsidRPr="00DD643A">
              <w:rPr>
                <w:rFonts w:asciiTheme="minorHAnsi" w:eastAsia="SimSun" w:hAnsiTheme="minorHAnsi" w:cs="Times New Roman"/>
                <w:b/>
                <w:bCs/>
                <w:szCs w:val="20"/>
                <w:lang w:val="en-GB"/>
              </w:rPr>
              <w:t xml:space="preserve"> </w:t>
            </w:r>
          </w:p>
          <w:p w:rsidR="00F20569" w:rsidRPr="00DD643A"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22-</w:t>
            </w:r>
            <w:r w:rsidRPr="00DD643A">
              <w:rPr>
                <w:rFonts w:asciiTheme="minorHAnsi" w:eastAsia="SimSun" w:hAnsiTheme="minorHAnsi" w:cs="Times New Roman"/>
                <w:b/>
                <w:bCs/>
                <w:szCs w:val="20"/>
                <w:lang w:val="en-GB"/>
              </w:rPr>
              <w:t xml:space="preserve">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 </w:t>
            </w:r>
            <w:r w:rsidRPr="00F20569">
              <w:rPr>
                <w:rFonts w:asciiTheme="minorHAnsi" w:eastAsia="SimSun" w:hAnsiTheme="minorHAnsi" w:cs="Times New Roman"/>
                <w:b/>
                <w:bCs/>
                <w:szCs w:val="20"/>
                <w:lang w:val="en-GB"/>
              </w:rPr>
              <w:t xml:space="preserve">Methodology for The Preparation of the Standard Model for Schools Investigator for the Sustainability of Energy Systems and Building </w:t>
            </w:r>
            <w:proofErr w:type="gramStart"/>
            <w:r w:rsidRPr="00F20569">
              <w:rPr>
                <w:rFonts w:asciiTheme="minorHAnsi" w:eastAsia="SimSun" w:hAnsiTheme="minorHAnsi" w:cs="Times New Roman"/>
                <w:b/>
                <w:bCs/>
                <w:szCs w:val="20"/>
                <w:lang w:val="en-GB"/>
              </w:rPr>
              <w:t>Services ,paper</w:t>
            </w:r>
            <w:proofErr w:type="gramEnd"/>
            <w:r w:rsidRPr="00F20569">
              <w:rPr>
                <w:rFonts w:asciiTheme="minorHAnsi" w:eastAsia="SimSun" w:hAnsiTheme="minorHAnsi" w:cs="Times New Roman"/>
                <w:b/>
                <w:bCs/>
                <w:szCs w:val="20"/>
                <w:lang w:val="en-GB"/>
              </w:rPr>
              <w:t xml:space="preserve"> published at Journal of Civil Engineering and Architecture, USA, Issue 9, Vol. 6. 2012</w:t>
            </w:r>
            <w:r w:rsidRPr="00DD643A">
              <w:rPr>
                <w:rFonts w:asciiTheme="minorHAnsi" w:eastAsia="SimSun" w:hAnsiTheme="minorHAnsi" w:cs="Times New Roman"/>
                <w:b/>
                <w:bCs/>
                <w:szCs w:val="20"/>
                <w:lang w:val="en-GB"/>
              </w:rPr>
              <w:t xml:space="preserve"> </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23-</w:t>
            </w:r>
            <w:r w:rsidRPr="00DD643A">
              <w:rPr>
                <w:rFonts w:asciiTheme="minorHAnsi" w:eastAsia="SimSun" w:hAnsiTheme="minorHAnsi" w:cs="Times New Roman"/>
                <w:b/>
                <w:bCs/>
                <w:szCs w:val="20"/>
                <w:lang w:val="en-GB"/>
              </w:rPr>
              <w:t xml:space="preserve">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w:t>
            </w:r>
            <w:r w:rsidRPr="00F20569">
              <w:rPr>
                <w:rFonts w:asciiTheme="minorHAnsi" w:eastAsia="SimSun" w:hAnsiTheme="minorHAnsi" w:cs="Times New Roman"/>
                <w:b/>
                <w:bCs/>
                <w:szCs w:val="20"/>
                <w:lang w:val="en-GB"/>
              </w:rPr>
              <w:t xml:space="preserve"> Sustainable Development of the Slum Areas in Alexandria Using Digital Land Readjustment Planning System </w:t>
            </w:r>
            <w:proofErr w:type="spellStart"/>
            <w:r w:rsidRPr="00F20569">
              <w:rPr>
                <w:rFonts w:asciiTheme="minorHAnsi" w:eastAsia="SimSun" w:hAnsiTheme="minorHAnsi" w:cs="Times New Roman"/>
                <w:b/>
                <w:bCs/>
                <w:szCs w:val="20"/>
                <w:lang w:val="en-GB"/>
              </w:rPr>
              <w:t>Aljama</w:t>
            </w:r>
            <w:proofErr w:type="spellEnd"/>
            <w:r w:rsidRPr="00F20569">
              <w:rPr>
                <w:rFonts w:asciiTheme="minorHAnsi" w:eastAsia="SimSun" w:hAnsiTheme="minorHAnsi" w:cs="Times New Roman"/>
                <w:b/>
                <w:bCs/>
                <w:szCs w:val="20"/>
                <w:lang w:val="en-GB"/>
              </w:rPr>
              <w:t xml:space="preserve"> Slum Area as Case Study, paper published at international  journal of Architecture Research ,Vol.2, No.5, October 2012</w:t>
            </w:r>
            <w:r w:rsidRPr="00DD643A">
              <w:rPr>
                <w:rFonts w:asciiTheme="minorHAnsi" w:eastAsia="SimSun" w:hAnsiTheme="minorHAnsi" w:cs="Times New Roman"/>
                <w:b/>
                <w:bCs/>
                <w:szCs w:val="20"/>
                <w:lang w:val="en-GB"/>
              </w:rPr>
              <w:t xml:space="preserve"> </w:t>
            </w:r>
          </w:p>
          <w:p w:rsidR="00F20569" w:rsidRPr="00F20569" w:rsidRDefault="00F20569" w:rsidP="00041F04">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24-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 , </w:t>
            </w:r>
            <w:r w:rsidRPr="00F20569">
              <w:rPr>
                <w:rFonts w:asciiTheme="minorHAnsi" w:eastAsia="SimSun" w:hAnsiTheme="minorHAnsi" w:cs="Times New Roman"/>
                <w:b/>
                <w:bCs/>
                <w:szCs w:val="20"/>
                <w:lang w:val="en-GB"/>
              </w:rPr>
              <w:t>Sustainability of  heritage area in cites by Urban Regeneration concept -Case study of the Historic Cairo</w:t>
            </w:r>
            <w:r w:rsidRPr="00DD643A">
              <w:rPr>
                <w:rFonts w:asciiTheme="minorHAnsi" w:eastAsia="SimSun" w:hAnsiTheme="minorHAnsi" w:cs="Times New Roman"/>
                <w:b/>
                <w:bCs/>
                <w:szCs w:val="20"/>
                <w:lang w:val="en-GB"/>
              </w:rPr>
              <w:t xml:space="preserve"> ,</w:t>
            </w:r>
            <w:r w:rsidRPr="00F20569">
              <w:rPr>
                <w:rFonts w:asciiTheme="minorHAnsi" w:eastAsia="SimSun" w:hAnsiTheme="minorHAnsi" w:cs="Times New Roman"/>
                <w:b/>
                <w:bCs/>
                <w:szCs w:val="20"/>
                <w:lang w:val="en-GB"/>
              </w:rPr>
              <w:t>International Conference on Sustainable Architecture and Environmental Engineering,24-25 September 2014,Nice,France</w:t>
            </w:r>
          </w:p>
          <w:p w:rsidR="00F20569" w:rsidRPr="00F20569" w:rsidRDefault="00F20569" w:rsidP="00041F04">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 xml:space="preserve"> 25-El-Shimy H ,</w:t>
            </w:r>
            <w:r w:rsidRPr="00F20569">
              <w:rPr>
                <w:rFonts w:asciiTheme="minorHAnsi" w:eastAsia="SimSun" w:hAnsiTheme="minorHAnsi" w:cs="Times New Roman"/>
                <w:b/>
                <w:bCs/>
                <w:szCs w:val="20"/>
                <w:lang w:val="en-GB"/>
              </w:rPr>
              <w:t xml:space="preserve">The Needs Of Knowledge Based Economy for Advancing Egypt Development Plans ,2014 paper published at U-W International Training </w:t>
            </w:r>
            <w:proofErr w:type="spellStart"/>
            <w:r w:rsidRPr="00F20569">
              <w:rPr>
                <w:rFonts w:asciiTheme="minorHAnsi" w:eastAsia="SimSun" w:hAnsiTheme="minorHAnsi" w:cs="Times New Roman"/>
                <w:b/>
                <w:bCs/>
                <w:szCs w:val="20"/>
                <w:lang w:val="en-GB"/>
              </w:rPr>
              <w:t>Workshop,</w:t>
            </w:r>
            <w:r w:rsidRPr="00DD643A">
              <w:rPr>
                <w:rFonts w:asciiTheme="minorHAnsi" w:eastAsia="SimSun" w:hAnsiTheme="minorHAnsi" w:cs="Times New Roman"/>
                <w:b/>
                <w:bCs/>
                <w:szCs w:val="20"/>
                <w:lang w:val="en-GB"/>
              </w:rPr>
              <w:t>sual</w:t>
            </w:r>
            <w:r w:rsidRPr="00F20569">
              <w:rPr>
                <w:rFonts w:asciiTheme="minorHAnsi" w:eastAsia="SimSun" w:hAnsiTheme="minorHAnsi" w:cs="Times New Roman"/>
                <w:b/>
                <w:bCs/>
                <w:szCs w:val="20"/>
                <w:lang w:val="en-GB"/>
              </w:rPr>
              <w:t>,south</w:t>
            </w:r>
            <w:proofErr w:type="spellEnd"/>
            <w:r w:rsidRPr="00F20569">
              <w:rPr>
                <w:rFonts w:asciiTheme="minorHAnsi" w:eastAsia="SimSun" w:hAnsiTheme="minorHAnsi" w:cs="Times New Roman"/>
                <w:b/>
                <w:bCs/>
                <w:szCs w:val="20"/>
                <w:lang w:val="en-GB"/>
              </w:rPr>
              <w:t xml:space="preserve"> coria ,11—14 November 2014</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26</w:t>
            </w:r>
            <w:r w:rsidRPr="00DD643A">
              <w:rPr>
                <w:rFonts w:asciiTheme="minorHAnsi" w:eastAsia="SimSun" w:hAnsiTheme="minorHAnsi" w:cs="Times New Roman"/>
                <w:b/>
                <w:bCs/>
                <w:szCs w:val="20"/>
                <w:lang w:val="en-GB"/>
              </w:rPr>
              <w:t>-  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w:t>
            </w:r>
            <w:r w:rsidRPr="00F20569">
              <w:rPr>
                <w:rFonts w:asciiTheme="minorHAnsi" w:eastAsia="SimSun" w:hAnsiTheme="minorHAnsi" w:cs="Times New Roman"/>
                <w:b/>
                <w:bCs/>
                <w:szCs w:val="20"/>
                <w:lang w:val="en-GB"/>
              </w:rPr>
              <w:t xml:space="preserve"> ,mechanisms of sustainability strategic plan for new </w:t>
            </w:r>
            <w:proofErr w:type="spellStart"/>
            <w:r w:rsidRPr="00F20569">
              <w:rPr>
                <w:rFonts w:asciiTheme="minorHAnsi" w:eastAsia="SimSun" w:hAnsiTheme="minorHAnsi" w:cs="Times New Roman"/>
                <w:b/>
                <w:bCs/>
                <w:szCs w:val="20"/>
                <w:lang w:val="en-GB"/>
              </w:rPr>
              <w:t>alexandria</w:t>
            </w:r>
            <w:proofErr w:type="spellEnd"/>
            <w:r w:rsidRPr="00F20569">
              <w:rPr>
                <w:rFonts w:asciiTheme="minorHAnsi" w:eastAsia="SimSun" w:hAnsiTheme="minorHAnsi" w:cs="Times New Roman"/>
                <w:b/>
                <w:bCs/>
                <w:szCs w:val="20"/>
                <w:lang w:val="en-GB"/>
              </w:rPr>
              <w:t xml:space="preserve"> an analytical study using s.w.o.t system,</w:t>
            </w:r>
            <w:r w:rsidRPr="00DD643A">
              <w:rPr>
                <w:rFonts w:asciiTheme="minorHAnsi" w:eastAsia="SimSun" w:hAnsiTheme="minorHAnsi" w:cs="Times New Roman"/>
                <w:b/>
                <w:bCs/>
                <w:szCs w:val="20"/>
                <w:lang w:val="en-GB"/>
              </w:rPr>
              <w:t xml:space="preserve"> </w:t>
            </w:r>
            <w:r w:rsidRPr="00F20569">
              <w:rPr>
                <w:rFonts w:asciiTheme="minorHAnsi" w:eastAsia="SimSun" w:hAnsiTheme="minorHAnsi" w:cs="Times New Roman"/>
                <w:b/>
                <w:bCs/>
                <w:szCs w:val="20"/>
                <w:lang w:val="en-GB"/>
              </w:rPr>
              <w:t xml:space="preserve">paper published at RETBE'14 </w:t>
            </w:r>
            <w:r w:rsidRPr="00F20569">
              <w:rPr>
                <w:rFonts w:asciiTheme="minorHAnsi" w:eastAsia="SimSun" w:hAnsiTheme="minorHAnsi" w:cs="Times New Roman"/>
                <w:b/>
                <w:bCs/>
                <w:szCs w:val="20"/>
                <w:lang w:val="en-GB"/>
              </w:rPr>
              <w:lastRenderedPageBreak/>
              <w:t>(Intelligent Environmental Engineering) ,15-17 December  2014</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 xml:space="preserve">27- </w:t>
            </w:r>
            <w:r w:rsidRPr="00DD643A">
              <w:rPr>
                <w:rFonts w:asciiTheme="minorHAnsi" w:eastAsia="SimSun" w:hAnsiTheme="minorHAnsi" w:cs="Times New Roman"/>
                <w:b/>
                <w:bCs/>
                <w:szCs w:val="20"/>
                <w:lang w:val="en-GB"/>
              </w:rPr>
              <w:t>El-</w:t>
            </w:r>
            <w:proofErr w:type="spellStart"/>
            <w:r w:rsidRPr="00DD643A">
              <w:rPr>
                <w:rFonts w:asciiTheme="minorHAnsi" w:eastAsia="SimSun" w:hAnsiTheme="minorHAnsi" w:cs="Times New Roman"/>
                <w:b/>
                <w:bCs/>
                <w:szCs w:val="20"/>
                <w:lang w:val="en-GB"/>
              </w:rPr>
              <w:t>Shimy</w:t>
            </w:r>
            <w:proofErr w:type="spellEnd"/>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H</w:t>
            </w:r>
            <w:r w:rsidRPr="00F20569">
              <w:rPr>
                <w:rFonts w:asciiTheme="minorHAnsi" w:eastAsia="SimSun" w:hAnsiTheme="minorHAnsi" w:cs="Times New Roman"/>
                <w:b/>
                <w:bCs/>
                <w:szCs w:val="20"/>
                <w:lang w:val="en-GB"/>
              </w:rPr>
              <w:t xml:space="preserve"> , Sustainability of Cites Built Environment by Urban Regeneration concept, Case study of the Historic Cairo, International Scientific Journal Architecture &amp; Engineering, Vol. 2, Issue 1,2014   ISBN-10: 150281949X ,  ISBN-13: 978-1502819499</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 xml:space="preserve">28- </w:t>
            </w:r>
            <w:r w:rsidRPr="00DD643A">
              <w:rPr>
                <w:rFonts w:asciiTheme="minorHAnsi" w:eastAsia="SimSun" w:hAnsiTheme="minorHAnsi" w:cs="Times New Roman"/>
                <w:b/>
                <w:bCs/>
                <w:szCs w:val="20"/>
                <w:lang w:val="en-GB"/>
              </w:rPr>
              <w:t>El-</w:t>
            </w:r>
            <w:proofErr w:type="spellStart"/>
            <w:r w:rsidRPr="00DD643A">
              <w:rPr>
                <w:rFonts w:asciiTheme="minorHAnsi" w:eastAsia="SimSun" w:hAnsiTheme="minorHAnsi" w:cs="Times New Roman"/>
                <w:b/>
                <w:bCs/>
                <w:szCs w:val="20"/>
                <w:lang w:val="en-GB"/>
              </w:rPr>
              <w:t>Shimy</w:t>
            </w:r>
            <w:proofErr w:type="spellEnd"/>
            <w:r w:rsidRPr="00DD643A">
              <w:rPr>
                <w:rFonts w:asciiTheme="minorHAnsi" w:eastAsia="SimSun" w:hAnsiTheme="minorHAnsi" w:cs="Times New Roman"/>
                <w:b/>
                <w:bCs/>
                <w:szCs w:val="20"/>
                <w:lang w:val="en-GB"/>
              </w:rPr>
              <w:t xml:space="preserve"> H</w:t>
            </w:r>
            <w:r w:rsidRPr="00F20569">
              <w:rPr>
                <w:rFonts w:asciiTheme="minorHAnsi" w:eastAsia="SimSun" w:hAnsiTheme="minorHAnsi" w:cs="Times New Roman"/>
                <w:b/>
                <w:bCs/>
                <w:szCs w:val="20"/>
                <w:lang w:val="en-GB"/>
              </w:rPr>
              <w:t xml:space="preserve"> , M.R.Radwan1 ,A. B. Kashyout2 , S. F. </w:t>
            </w:r>
            <w:proofErr w:type="spellStart"/>
            <w:r w:rsidRPr="00F20569">
              <w:rPr>
                <w:rFonts w:asciiTheme="minorHAnsi" w:eastAsia="SimSun" w:hAnsiTheme="minorHAnsi" w:cs="Times New Roman"/>
                <w:b/>
                <w:bCs/>
                <w:szCs w:val="20"/>
                <w:lang w:val="en-GB"/>
              </w:rPr>
              <w:t>Ashour</w:t>
            </w:r>
            <w:proofErr w:type="spellEnd"/>
            <w:r w:rsidRPr="00F20569">
              <w:rPr>
                <w:rFonts w:asciiTheme="minorHAnsi" w:eastAsia="SimSun" w:hAnsiTheme="minorHAnsi" w:cs="Times New Roman"/>
                <w:b/>
                <w:bCs/>
                <w:szCs w:val="20"/>
                <w:lang w:val="en-GB"/>
              </w:rPr>
              <w:t xml:space="preserve">  Green building as concept of sustainability Sustainable strategy to design Office building ,2nd International Scientific Conference on Applied Sciences and Engineering, </w:t>
            </w:r>
            <w:proofErr w:type="spellStart"/>
            <w:r w:rsidRPr="00F20569">
              <w:rPr>
                <w:rFonts w:asciiTheme="minorHAnsi" w:eastAsia="SimSun" w:hAnsiTheme="minorHAnsi" w:cs="Times New Roman"/>
                <w:b/>
                <w:bCs/>
                <w:szCs w:val="20"/>
                <w:lang w:val="en-GB"/>
              </w:rPr>
              <w:t>Movenpick</w:t>
            </w:r>
            <w:proofErr w:type="spellEnd"/>
            <w:r w:rsidRPr="00F20569">
              <w:rPr>
                <w:rFonts w:asciiTheme="minorHAnsi" w:eastAsia="SimSun" w:hAnsiTheme="minorHAnsi" w:cs="Times New Roman"/>
                <w:b/>
                <w:bCs/>
                <w:szCs w:val="20"/>
                <w:lang w:val="en-GB"/>
              </w:rPr>
              <w:t xml:space="preserve"> </w:t>
            </w:r>
            <w:proofErr w:type="spellStart"/>
            <w:r w:rsidRPr="00F20569">
              <w:rPr>
                <w:rFonts w:asciiTheme="minorHAnsi" w:eastAsia="SimSun" w:hAnsiTheme="minorHAnsi" w:cs="Times New Roman"/>
                <w:b/>
                <w:bCs/>
                <w:szCs w:val="20"/>
                <w:lang w:val="en-GB"/>
              </w:rPr>
              <w:t>Ibn</w:t>
            </w:r>
            <w:proofErr w:type="spellEnd"/>
            <w:r w:rsidRPr="00F20569">
              <w:rPr>
                <w:rFonts w:asciiTheme="minorHAnsi" w:eastAsia="SimSun" w:hAnsiTheme="minorHAnsi" w:cs="Times New Roman"/>
                <w:b/>
                <w:bCs/>
                <w:szCs w:val="20"/>
                <w:lang w:val="en-GB"/>
              </w:rPr>
              <w:t xml:space="preserve"> Battuta Gate Hotel, Dubai, 16-17  February, 2015</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29-</w:t>
            </w:r>
            <w:r w:rsidRPr="00DD643A">
              <w:rPr>
                <w:rFonts w:asciiTheme="minorHAnsi" w:eastAsia="SimSun" w:hAnsiTheme="minorHAnsi" w:cs="Times New Roman"/>
                <w:b/>
                <w:bCs/>
                <w:szCs w:val="20"/>
                <w:lang w:val="en-GB"/>
              </w:rPr>
              <w:t>El-Shimy</w:t>
            </w:r>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H</w:t>
            </w:r>
            <w:r w:rsidRPr="00F20569">
              <w:rPr>
                <w:rFonts w:asciiTheme="minorHAnsi" w:eastAsia="SimSun" w:hAnsiTheme="minorHAnsi" w:cs="Times New Roman"/>
                <w:b/>
                <w:bCs/>
                <w:szCs w:val="20"/>
                <w:lang w:val="en-GB"/>
              </w:rPr>
              <w:t xml:space="preserve"> ,The Needs Of Knowledge Based Economy for Advancing Egypt Development Plans ,</w:t>
            </w:r>
            <w:r w:rsidRPr="00DD643A">
              <w:rPr>
                <w:rFonts w:asciiTheme="minorHAnsi" w:eastAsia="SimSun" w:hAnsiTheme="minorHAnsi" w:cs="Times New Roman"/>
                <w:b/>
                <w:bCs/>
                <w:szCs w:val="20"/>
                <w:lang w:val="en-GB"/>
              </w:rPr>
              <w:t xml:space="preserve"> </w:t>
            </w:r>
            <w:r w:rsidRPr="00F20569">
              <w:rPr>
                <w:rFonts w:asciiTheme="minorHAnsi" w:eastAsia="SimSun" w:hAnsiTheme="minorHAnsi" w:cs="Times New Roman"/>
                <w:b/>
                <w:bCs/>
                <w:szCs w:val="20"/>
                <w:lang w:val="en-GB"/>
              </w:rPr>
              <w:t xml:space="preserve">paper published 2nd International Scientific Conference on Applied Sciences and Engineering, </w:t>
            </w:r>
            <w:proofErr w:type="spellStart"/>
            <w:r w:rsidRPr="00F20569">
              <w:rPr>
                <w:rFonts w:asciiTheme="minorHAnsi" w:eastAsia="SimSun" w:hAnsiTheme="minorHAnsi" w:cs="Times New Roman"/>
                <w:b/>
                <w:bCs/>
                <w:szCs w:val="20"/>
                <w:lang w:val="en-GB"/>
              </w:rPr>
              <w:t>Movenpick</w:t>
            </w:r>
            <w:proofErr w:type="spellEnd"/>
            <w:r w:rsidRPr="00F20569">
              <w:rPr>
                <w:rFonts w:asciiTheme="minorHAnsi" w:eastAsia="SimSun" w:hAnsiTheme="minorHAnsi" w:cs="Times New Roman"/>
                <w:b/>
                <w:bCs/>
                <w:szCs w:val="20"/>
                <w:lang w:val="en-GB"/>
              </w:rPr>
              <w:t xml:space="preserve"> </w:t>
            </w:r>
            <w:proofErr w:type="spellStart"/>
            <w:r w:rsidRPr="00F20569">
              <w:rPr>
                <w:rFonts w:asciiTheme="minorHAnsi" w:eastAsia="SimSun" w:hAnsiTheme="minorHAnsi" w:cs="Times New Roman"/>
                <w:b/>
                <w:bCs/>
                <w:szCs w:val="20"/>
                <w:lang w:val="en-GB"/>
              </w:rPr>
              <w:t>Ibn</w:t>
            </w:r>
            <w:proofErr w:type="spellEnd"/>
            <w:r w:rsidRPr="00F20569">
              <w:rPr>
                <w:rFonts w:asciiTheme="minorHAnsi" w:eastAsia="SimSun" w:hAnsiTheme="minorHAnsi" w:cs="Times New Roman"/>
                <w:b/>
                <w:bCs/>
                <w:szCs w:val="20"/>
                <w:lang w:val="en-GB"/>
              </w:rPr>
              <w:t xml:space="preserve"> Battuta Gate Hotel, Dubai, 16-17  February, 2015</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30-</w:t>
            </w:r>
            <w:r w:rsidRPr="00DD643A">
              <w:rPr>
                <w:rFonts w:asciiTheme="minorHAnsi" w:eastAsia="SimSun" w:hAnsiTheme="minorHAnsi" w:cs="Times New Roman"/>
                <w:b/>
                <w:bCs/>
                <w:szCs w:val="20"/>
                <w:lang w:val="en-GB"/>
              </w:rPr>
              <w:t xml:space="preserve"> El-</w:t>
            </w:r>
            <w:proofErr w:type="spellStart"/>
            <w:r w:rsidRPr="00DD643A">
              <w:rPr>
                <w:rFonts w:asciiTheme="minorHAnsi" w:eastAsia="SimSun" w:hAnsiTheme="minorHAnsi" w:cs="Times New Roman"/>
                <w:b/>
                <w:bCs/>
                <w:szCs w:val="20"/>
                <w:lang w:val="en-GB"/>
              </w:rPr>
              <w:t>Shimy</w:t>
            </w:r>
            <w:proofErr w:type="spellEnd"/>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 xml:space="preserve">H </w:t>
            </w:r>
            <w:r w:rsidRPr="00F20569">
              <w:rPr>
                <w:rFonts w:asciiTheme="minorHAnsi" w:eastAsia="SimSun" w:hAnsiTheme="minorHAnsi" w:cs="Times New Roman"/>
                <w:b/>
                <w:bCs/>
                <w:szCs w:val="20"/>
                <w:lang w:val="en-GB"/>
              </w:rPr>
              <w:t>Using Mixed Reality as Simulation Tool in Urban Planning Projects ,paper published at Journal of Civil Engineering and Architecture, USA,</w:t>
            </w:r>
          </w:p>
          <w:p w:rsidR="00F20569" w:rsidRPr="00F20569"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2015</w:t>
            </w:r>
            <w:r w:rsidRPr="00DD643A">
              <w:rPr>
                <w:rFonts w:asciiTheme="minorHAnsi" w:eastAsia="SimSun" w:hAnsiTheme="minorHAnsi" w:cs="Times New Roman"/>
                <w:b/>
                <w:bCs/>
                <w:szCs w:val="20"/>
                <w:lang w:val="en-GB"/>
              </w:rPr>
              <w:t xml:space="preserve"> </w:t>
            </w:r>
          </w:p>
          <w:p w:rsidR="00124125" w:rsidRPr="00DD643A" w:rsidRDefault="00F20569" w:rsidP="00041F04">
            <w:pPr>
              <w:pStyle w:val="Default"/>
              <w:rPr>
                <w:rFonts w:asciiTheme="minorHAnsi" w:eastAsia="SimSun" w:hAnsiTheme="minorHAnsi" w:cs="Times New Roman"/>
                <w:b/>
                <w:bCs/>
                <w:szCs w:val="20"/>
                <w:lang w:val="en-GB"/>
              </w:rPr>
            </w:pPr>
            <w:r w:rsidRPr="00F20569">
              <w:rPr>
                <w:rFonts w:asciiTheme="minorHAnsi" w:eastAsia="SimSun" w:hAnsiTheme="minorHAnsi" w:cs="Times New Roman"/>
                <w:b/>
                <w:bCs/>
                <w:szCs w:val="20"/>
                <w:lang w:val="en-GB"/>
              </w:rPr>
              <w:t>31-</w:t>
            </w:r>
            <w:r w:rsidRPr="00DD643A">
              <w:rPr>
                <w:rFonts w:asciiTheme="minorHAnsi" w:eastAsia="SimSun" w:hAnsiTheme="minorHAnsi" w:cs="Times New Roman"/>
                <w:b/>
                <w:bCs/>
                <w:szCs w:val="20"/>
                <w:lang w:val="en-GB"/>
              </w:rPr>
              <w:t xml:space="preserve"> El-</w:t>
            </w:r>
            <w:proofErr w:type="spellStart"/>
            <w:r w:rsidRPr="00DD643A">
              <w:rPr>
                <w:rFonts w:asciiTheme="minorHAnsi" w:eastAsia="SimSun" w:hAnsiTheme="minorHAnsi" w:cs="Times New Roman"/>
                <w:b/>
                <w:bCs/>
                <w:szCs w:val="20"/>
                <w:lang w:val="en-GB"/>
              </w:rPr>
              <w:t>Shimy</w:t>
            </w:r>
            <w:proofErr w:type="spellEnd"/>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 xml:space="preserve">H </w:t>
            </w:r>
            <w:r w:rsidRPr="00F20569">
              <w:rPr>
                <w:rFonts w:asciiTheme="minorHAnsi" w:eastAsia="SimSun" w:hAnsiTheme="minorHAnsi" w:cs="Times New Roman"/>
                <w:b/>
                <w:bCs/>
                <w:szCs w:val="20"/>
                <w:lang w:val="en-GB"/>
              </w:rPr>
              <w:t>,</w:t>
            </w:r>
            <w:r w:rsidRPr="00DD643A">
              <w:rPr>
                <w:rFonts w:asciiTheme="minorHAnsi" w:eastAsia="SimSun" w:hAnsiTheme="minorHAnsi" w:cs="Times New Roman"/>
                <w:b/>
                <w:bCs/>
                <w:szCs w:val="20"/>
                <w:lang w:val="en-GB"/>
              </w:rPr>
              <w:t xml:space="preserve"> </w:t>
            </w:r>
            <w:r w:rsidRPr="00F20569">
              <w:rPr>
                <w:rFonts w:asciiTheme="minorHAnsi" w:eastAsia="SimSun" w:hAnsiTheme="minorHAnsi" w:cs="Times New Roman"/>
                <w:b/>
                <w:bCs/>
                <w:szCs w:val="20"/>
                <w:lang w:val="en-GB"/>
              </w:rPr>
              <w:t xml:space="preserve">Green building as concept of sustainability Sustainable strategy to design Office building ,paper published at Journal of Engineering and Applied Sciences </w:t>
            </w:r>
            <w:r w:rsidR="00124125" w:rsidRPr="00DD643A">
              <w:rPr>
                <w:rFonts w:asciiTheme="minorHAnsi" w:eastAsia="SimSun" w:hAnsiTheme="minorHAnsi" w:cs="Times New Roman"/>
                <w:b/>
                <w:bCs/>
                <w:szCs w:val="20"/>
                <w:lang w:val="en-GB"/>
              </w:rPr>
              <w:t xml:space="preserve"> </w:t>
            </w:r>
          </w:p>
          <w:p w:rsidR="00974B50" w:rsidRPr="00DD643A" w:rsidRDefault="00AA6B52" w:rsidP="00974B50">
            <w:pPr>
              <w:autoSpaceDE w:val="0"/>
              <w:autoSpaceDN w:val="0"/>
              <w:adjustRightInd w:val="0"/>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w:t>
            </w:r>
            <w:r w:rsidR="00974B50">
              <w:rPr>
                <w:rFonts w:asciiTheme="minorHAnsi" w:eastAsia="SimSun" w:hAnsiTheme="minorHAnsi" w:cs="Times New Roman"/>
                <w:b/>
                <w:bCs/>
                <w:color w:val="000000"/>
                <w:sz w:val="24"/>
                <w:szCs w:val="20"/>
                <w:lang w:val="en-GB"/>
              </w:rPr>
              <w:t>2</w:t>
            </w:r>
            <w:r w:rsidRPr="00DD643A">
              <w:rPr>
                <w:rFonts w:asciiTheme="minorHAnsi" w:eastAsia="SimSun" w:hAnsiTheme="minorHAnsi" w:cs="Times New Roman"/>
                <w:b/>
                <w:bCs/>
                <w:color w:val="000000"/>
                <w:sz w:val="24"/>
                <w:szCs w:val="20"/>
                <w:lang w:val="en-GB"/>
              </w:rPr>
              <w:t>-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w:t>
            </w:r>
            <w:r w:rsidR="00974B50" w:rsidRPr="00DD643A">
              <w:rPr>
                <w:rFonts w:asciiTheme="minorHAnsi" w:eastAsia="SimSun" w:hAnsiTheme="minorHAnsi" w:cs="Times New Roman"/>
                <w:b/>
                <w:bCs/>
                <w:color w:val="000000"/>
                <w:sz w:val="24"/>
                <w:szCs w:val="20"/>
                <w:lang w:val="en-GB"/>
              </w:rPr>
              <w:t xml:space="preserve"> </w:t>
            </w:r>
            <w:r w:rsidR="00974B50" w:rsidRPr="00974B50">
              <w:rPr>
                <w:rFonts w:asciiTheme="minorHAnsi" w:eastAsia="SimSun" w:hAnsiTheme="minorHAnsi" w:cs="Times New Roman"/>
                <w:b/>
                <w:bCs/>
                <w:color w:val="000000"/>
                <w:sz w:val="24"/>
                <w:szCs w:val="20"/>
                <w:lang w:val="en-GB"/>
              </w:rPr>
              <w:t>Land for Poor: Towards Sustainable Master Plan for Sensitive Redevelopment of Slums Paper published in IEREK’s International conference on ‘Urban Planning and Architectural Design in Developing Countries’ 14th- 16th October 2015, Lecce – Italy</w:t>
            </w:r>
          </w:p>
          <w:p w:rsidR="00974B50" w:rsidRDefault="00974B50" w:rsidP="00974B50">
            <w:pPr>
              <w:pStyle w:val="Default"/>
              <w:rPr>
                <w:rFonts w:asciiTheme="minorHAnsi" w:eastAsia="SimSun" w:hAnsiTheme="minorHAnsi" w:cs="Times New Roman"/>
                <w:b/>
                <w:bCs/>
                <w:szCs w:val="20"/>
                <w:lang w:val="en-GB"/>
              </w:rPr>
            </w:pPr>
            <w:r w:rsidRPr="00DD643A">
              <w:rPr>
                <w:rFonts w:asciiTheme="minorHAnsi" w:eastAsia="SimSun" w:hAnsiTheme="minorHAnsi" w:cs="Times New Roman"/>
                <w:b/>
                <w:bCs/>
                <w:szCs w:val="20"/>
                <w:lang w:val="en-GB"/>
              </w:rPr>
              <w:t>33- El-</w:t>
            </w:r>
            <w:proofErr w:type="spellStart"/>
            <w:r w:rsidRPr="00DD643A">
              <w:rPr>
                <w:rFonts w:asciiTheme="minorHAnsi" w:eastAsia="SimSun" w:hAnsiTheme="minorHAnsi" w:cs="Times New Roman"/>
                <w:b/>
                <w:bCs/>
                <w:szCs w:val="20"/>
                <w:lang w:val="en-GB"/>
              </w:rPr>
              <w:t>Shimy</w:t>
            </w:r>
            <w:proofErr w:type="spellEnd"/>
            <w:r w:rsidRPr="00F20569">
              <w:rPr>
                <w:rFonts w:asciiTheme="minorHAnsi" w:eastAsia="SimSun" w:hAnsiTheme="minorHAnsi" w:cs="Times New Roman"/>
                <w:b/>
                <w:bCs/>
                <w:szCs w:val="20"/>
                <w:lang w:val="en-GB"/>
              </w:rPr>
              <w:t xml:space="preserve"> </w:t>
            </w:r>
            <w:r w:rsidRPr="00DD643A">
              <w:rPr>
                <w:rFonts w:asciiTheme="minorHAnsi" w:eastAsia="SimSun" w:hAnsiTheme="minorHAnsi" w:cs="Times New Roman"/>
                <w:b/>
                <w:bCs/>
                <w:szCs w:val="20"/>
                <w:lang w:val="en-GB"/>
              </w:rPr>
              <w:t xml:space="preserve">H, </w:t>
            </w:r>
            <w:r w:rsidRPr="00974B50">
              <w:rPr>
                <w:rFonts w:asciiTheme="minorHAnsi" w:eastAsia="SimSun" w:hAnsiTheme="minorHAnsi" w:cs="Times New Roman"/>
                <w:b/>
                <w:bCs/>
                <w:szCs w:val="20"/>
                <w:lang w:val="en-GB"/>
              </w:rPr>
              <w:t xml:space="preserve">Green Architecture: A Concept Of Sustainability Paper published in IEREK’s International conference on ‘Urban Planning and Architectural Design in Developing Countries’ 14th- 16th October 2015, Lecce </w:t>
            </w:r>
            <w:r w:rsidR="00354C2E">
              <w:rPr>
                <w:rFonts w:asciiTheme="minorHAnsi" w:eastAsia="SimSun" w:hAnsiTheme="minorHAnsi" w:cs="Times New Roman"/>
                <w:b/>
                <w:bCs/>
                <w:szCs w:val="20"/>
                <w:lang w:val="en-GB"/>
              </w:rPr>
              <w:t>–</w:t>
            </w:r>
            <w:r w:rsidRPr="00974B50">
              <w:rPr>
                <w:rFonts w:asciiTheme="minorHAnsi" w:eastAsia="SimSun" w:hAnsiTheme="minorHAnsi" w:cs="Times New Roman"/>
                <w:b/>
                <w:bCs/>
                <w:szCs w:val="20"/>
                <w:lang w:val="en-GB"/>
              </w:rPr>
              <w:t xml:space="preserve"> Italy</w:t>
            </w:r>
          </w:p>
          <w:p w:rsidR="00354C2E" w:rsidRPr="00354C2E" w:rsidRDefault="00354C2E" w:rsidP="00354C2E">
            <w:pPr>
              <w:autoSpaceDE w:val="0"/>
              <w:autoSpaceDN w:val="0"/>
              <w:adjustRightInd w:val="0"/>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34--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w:t>
            </w:r>
            <w:r w:rsidRPr="00354C2E">
              <w:rPr>
                <w:rFonts w:asciiTheme="minorHAnsi" w:eastAsia="SimSun" w:hAnsiTheme="minorHAnsi" w:cs="Times New Roman"/>
                <w:b/>
                <w:bCs/>
                <w:color w:val="000000"/>
                <w:sz w:val="24"/>
                <w:szCs w:val="20"/>
                <w:lang w:val="en-GB"/>
              </w:rPr>
              <w:t>Land for Poor: Towards Sustainable Master Plan for Sensitive</w:t>
            </w:r>
          </w:p>
          <w:p w:rsidR="00354C2E" w:rsidRPr="00DD643A" w:rsidRDefault="00354C2E" w:rsidP="00354C2E">
            <w:pPr>
              <w:pStyle w:val="Heading2"/>
              <w:bidi w:val="0"/>
              <w:rPr>
                <w:rFonts w:asciiTheme="minorHAnsi" w:eastAsia="SimSun" w:hAnsiTheme="minorHAnsi"/>
                <w:b/>
                <w:bCs/>
                <w:color w:val="000000"/>
                <w:sz w:val="24"/>
                <w:szCs w:val="20"/>
                <w:lang w:val="en-GB" w:eastAsia="en-US"/>
              </w:rPr>
            </w:pPr>
            <w:r w:rsidRPr="00354C2E">
              <w:rPr>
                <w:rFonts w:asciiTheme="minorHAnsi" w:eastAsia="SimSun" w:hAnsiTheme="minorHAnsi"/>
                <w:b/>
                <w:bCs/>
                <w:color w:val="000000"/>
                <w:sz w:val="24"/>
                <w:szCs w:val="20"/>
                <w:lang w:val="en-GB" w:eastAsia="en-US"/>
              </w:rPr>
              <w:t>Redevelopment of Slums</w:t>
            </w:r>
            <w:r w:rsidRPr="00974B50">
              <w:rPr>
                <w:rFonts w:asciiTheme="minorHAnsi" w:eastAsia="SimSun" w:hAnsiTheme="minorHAnsi"/>
                <w:b/>
                <w:bCs/>
                <w:color w:val="000000"/>
                <w:sz w:val="24"/>
                <w:szCs w:val="20"/>
                <w:lang w:val="en-GB" w:eastAsia="en-US"/>
              </w:rPr>
              <w:t xml:space="preserve"> Paper </w:t>
            </w:r>
            <w:r w:rsidRPr="00354C2E">
              <w:rPr>
                <w:rFonts w:asciiTheme="minorHAnsi" w:eastAsia="SimSun" w:hAnsiTheme="minorHAnsi"/>
                <w:b/>
                <w:bCs/>
                <w:color w:val="000000"/>
                <w:sz w:val="24"/>
                <w:szCs w:val="20"/>
                <w:lang w:val="en-GB" w:eastAsia="en-US"/>
              </w:rPr>
              <w:t>published at Journal</w:t>
            </w:r>
            <w:r w:rsidRPr="00DD643A">
              <w:rPr>
                <w:rFonts w:asciiTheme="minorHAnsi" w:eastAsia="SimSun" w:hAnsiTheme="minorHAnsi"/>
                <w:b/>
                <w:bCs/>
                <w:color w:val="000000"/>
                <w:sz w:val="24"/>
                <w:szCs w:val="20"/>
                <w:lang w:val="en-GB" w:eastAsia="en-US"/>
              </w:rPr>
              <w:t xml:space="preserve"> </w:t>
            </w:r>
            <w:proofErr w:type="spellStart"/>
            <w:r w:rsidRPr="00354C2E">
              <w:rPr>
                <w:rFonts w:asciiTheme="minorHAnsi" w:eastAsia="SimSun" w:hAnsiTheme="minorHAnsi"/>
                <w:b/>
                <w:bCs/>
                <w:color w:val="000000"/>
                <w:sz w:val="24"/>
                <w:szCs w:val="20"/>
                <w:lang w:val="en-GB" w:eastAsia="en-US"/>
              </w:rPr>
              <w:t>Procedia</w:t>
            </w:r>
            <w:proofErr w:type="spellEnd"/>
            <w:r w:rsidRPr="00354C2E">
              <w:rPr>
                <w:rFonts w:asciiTheme="minorHAnsi" w:eastAsia="SimSun" w:hAnsiTheme="minorHAnsi"/>
                <w:b/>
                <w:bCs/>
                <w:color w:val="000000"/>
                <w:sz w:val="24"/>
                <w:szCs w:val="20"/>
                <w:lang w:val="en-GB" w:eastAsia="en-US"/>
              </w:rPr>
              <w:t xml:space="preserve"> - Social and </w:t>
            </w:r>
            <w:proofErr w:type="spellStart"/>
            <w:r w:rsidRPr="00354C2E">
              <w:rPr>
                <w:rFonts w:asciiTheme="minorHAnsi" w:eastAsia="SimSun" w:hAnsiTheme="minorHAnsi"/>
                <w:b/>
                <w:bCs/>
                <w:color w:val="000000"/>
                <w:sz w:val="24"/>
                <w:szCs w:val="20"/>
                <w:lang w:val="en-GB" w:eastAsia="en-US"/>
              </w:rPr>
              <w:t>Behavioral</w:t>
            </w:r>
            <w:proofErr w:type="spellEnd"/>
            <w:r w:rsidRPr="00354C2E">
              <w:rPr>
                <w:rFonts w:asciiTheme="minorHAnsi" w:eastAsia="SimSun" w:hAnsiTheme="minorHAnsi"/>
                <w:b/>
                <w:bCs/>
                <w:color w:val="000000"/>
                <w:sz w:val="24"/>
                <w:szCs w:val="20"/>
                <w:lang w:val="en-GB" w:eastAsia="en-US"/>
              </w:rPr>
              <w:t xml:space="preserve"> Sciences 216 ( 2016 ) 417 – 427 </w:t>
            </w:r>
            <w:r>
              <w:rPr>
                <w:rFonts w:asciiTheme="minorHAnsi" w:eastAsia="SimSun" w:hAnsiTheme="minorHAnsi"/>
                <w:b/>
                <w:bCs/>
                <w:color w:val="000000"/>
                <w:sz w:val="24"/>
                <w:szCs w:val="20"/>
                <w:lang w:val="en-GB" w:eastAsia="en-US"/>
              </w:rPr>
              <w:t>,</w:t>
            </w:r>
            <w:r w:rsidRPr="00354C2E">
              <w:rPr>
                <w:rFonts w:asciiTheme="minorHAnsi" w:eastAsia="SimSun" w:hAnsiTheme="minorHAnsi"/>
                <w:b/>
                <w:bCs/>
                <w:color w:val="000000"/>
                <w:sz w:val="24"/>
                <w:szCs w:val="20"/>
                <w:lang w:val="en-GB" w:eastAsia="en-US"/>
              </w:rPr>
              <w:t>Volume 216, Pages 1-1006 (6 January 2016)</w:t>
            </w:r>
          </w:p>
          <w:p w:rsidR="00354C2E" w:rsidRPr="00DD643A" w:rsidRDefault="00354C2E" w:rsidP="00354C2E">
            <w:pPr>
              <w:autoSpaceDE w:val="0"/>
              <w:autoSpaceDN w:val="0"/>
              <w:adjustRightInd w:val="0"/>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35-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w:t>
            </w:r>
            <w:r w:rsidRPr="00354C2E">
              <w:rPr>
                <w:rFonts w:asciiTheme="minorHAnsi" w:eastAsia="SimSun" w:hAnsiTheme="minorHAnsi" w:cs="Times New Roman"/>
                <w:b/>
                <w:bCs/>
                <w:color w:val="000000"/>
                <w:sz w:val="24"/>
                <w:szCs w:val="20"/>
                <w:lang w:val="en-GB"/>
              </w:rPr>
              <w:t>Green Architecture</w:t>
            </w:r>
            <w:r>
              <w:rPr>
                <w:rFonts w:asciiTheme="minorHAnsi" w:eastAsia="SimSun" w:hAnsiTheme="minorHAnsi" w:cs="Times New Roman"/>
                <w:b/>
                <w:bCs/>
                <w:color w:val="000000"/>
                <w:sz w:val="24"/>
                <w:szCs w:val="20"/>
                <w:lang w:val="en-GB"/>
              </w:rPr>
              <w:t xml:space="preserve"> </w:t>
            </w:r>
            <w:r w:rsidRPr="00354C2E">
              <w:rPr>
                <w:rFonts w:asciiTheme="minorHAnsi" w:eastAsia="SimSun" w:hAnsiTheme="minorHAnsi" w:cs="Times New Roman"/>
                <w:b/>
                <w:bCs/>
                <w:color w:val="000000"/>
                <w:sz w:val="24"/>
                <w:szCs w:val="20"/>
                <w:lang w:val="en-GB"/>
              </w:rPr>
              <w:t>:A Concept Of Sustainability</w:t>
            </w:r>
            <w:r w:rsidRPr="00DD643A">
              <w:rPr>
                <w:rFonts w:asciiTheme="minorHAnsi" w:eastAsia="SimSun" w:hAnsiTheme="minorHAnsi" w:cs="Times New Roman"/>
                <w:b/>
                <w:bCs/>
                <w:color w:val="000000"/>
                <w:sz w:val="24"/>
                <w:szCs w:val="20"/>
                <w:lang w:val="en-GB"/>
              </w:rPr>
              <w:t xml:space="preserve"> </w:t>
            </w:r>
            <w:r w:rsidRPr="00974B50">
              <w:rPr>
                <w:rFonts w:asciiTheme="minorHAnsi" w:eastAsia="SimSun" w:hAnsiTheme="minorHAnsi" w:cs="Times New Roman"/>
                <w:b/>
                <w:bCs/>
                <w:color w:val="000000"/>
                <w:sz w:val="24"/>
                <w:szCs w:val="20"/>
                <w:lang w:val="en-GB"/>
              </w:rPr>
              <w:t xml:space="preserve">Paper </w:t>
            </w:r>
            <w:r w:rsidRPr="00354C2E">
              <w:rPr>
                <w:rFonts w:asciiTheme="minorHAnsi" w:eastAsia="SimSun" w:hAnsiTheme="minorHAnsi" w:cs="Times New Roman"/>
                <w:b/>
                <w:bCs/>
                <w:color w:val="000000"/>
                <w:sz w:val="24"/>
                <w:szCs w:val="20"/>
                <w:lang w:val="en-GB"/>
              </w:rPr>
              <w:t>published at Journal</w:t>
            </w:r>
            <w:r w:rsidRPr="00DD643A">
              <w:rPr>
                <w:rFonts w:asciiTheme="minorHAnsi" w:eastAsia="SimSun" w:hAnsiTheme="minorHAnsi" w:cs="Times New Roman"/>
                <w:b/>
                <w:bCs/>
                <w:color w:val="000000"/>
                <w:sz w:val="24"/>
                <w:szCs w:val="20"/>
                <w:lang w:val="en-GB"/>
              </w:rPr>
              <w:t xml:space="preserve"> </w:t>
            </w:r>
            <w:proofErr w:type="spellStart"/>
            <w:r w:rsidRPr="00354C2E">
              <w:rPr>
                <w:rFonts w:asciiTheme="minorHAnsi" w:eastAsia="SimSun" w:hAnsiTheme="minorHAnsi" w:cs="Times New Roman"/>
                <w:b/>
                <w:bCs/>
                <w:color w:val="000000"/>
                <w:sz w:val="24"/>
                <w:szCs w:val="20"/>
                <w:lang w:val="en-GB"/>
              </w:rPr>
              <w:t>Procedia</w:t>
            </w:r>
            <w:proofErr w:type="spellEnd"/>
            <w:r w:rsidRPr="00354C2E">
              <w:rPr>
                <w:rFonts w:asciiTheme="minorHAnsi" w:eastAsia="SimSun" w:hAnsiTheme="minorHAnsi" w:cs="Times New Roman"/>
                <w:b/>
                <w:bCs/>
                <w:color w:val="000000"/>
                <w:sz w:val="24"/>
                <w:szCs w:val="20"/>
                <w:lang w:val="en-GB"/>
              </w:rPr>
              <w:t xml:space="preserve"> - Social and Behavioural Sciences 216 ( 2016 ) 417 – 427</w:t>
            </w:r>
            <w:r w:rsidRPr="00DD643A">
              <w:rPr>
                <w:rFonts w:asciiTheme="minorHAnsi" w:eastAsia="SimSun" w:hAnsiTheme="minorHAnsi" w:cs="Times New Roman"/>
                <w:b/>
                <w:bCs/>
                <w:color w:val="000000"/>
                <w:sz w:val="24"/>
                <w:szCs w:val="20"/>
                <w:lang w:val="en-GB"/>
              </w:rPr>
              <w:t xml:space="preserve"> ,Volume 216, Pages 1-1006 (6 January 2016)</w:t>
            </w:r>
          </w:p>
          <w:p w:rsidR="0058662A" w:rsidRPr="0058662A" w:rsidRDefault="0058662A" w:rsidP="0058662A">
            <w:pPr>
              <w:pStyle w:val="NormalWeb"/>
              <w:spacing w:before="0" w:beforeAutospacing="0" w:after="0" w:afterAutospacing="0"/>
              <w:rPr>
                <w:rFonts w:asciiTheme="minorHAnsi" w:eastAsia="SimSun" w:hAnsiTheme="minorHAnsi"/>
                <w:b/>
                <w:bCs/>
                <w:color w:val="000000"/>
                <w:szCs w:val="20"/>
                <w:lang w:val="en-GB"/>
              </w:rPr>
            </w:pPr>
            <w:r w:rsidRPr="00DD643A">
              <w:rPr>
                <w:rFonts w:asciiTheme="minorHAnsi" w:eastAsia="SimSun" w:hAnsiTheme="minorHAnsi"/>
                <w:b/>
                <w:bCs/>
                <w:color w:val="000000"/>
                <w:szCs w:val="20"/>
                <w:lang w:val="en-GB"/>
              </w:rPr>
              <w:t>36- El-</w:t>
            </w:r>
            <w:proofErr w:type="spellStart"/>
            <w:r w:rsidRPr="00DD643A">
              <w:rPr>
                <w:rFonts w:asciiTheme="minorHAnsi" w:eastAsia="SimSun" w:hAnsiTheme="minorHAnsi"/>
                <w:b/>
                <w:bCs/>
                <w:color w:val="000000"/>
                <w:szCs w:val="20"/>
                <w:lang w:val="en-GB"/>
              </w:rPr>
              <w:t>Shimy</w:t>
            </w:r>
            <w:proofErr w:type="spellEnd"/>
            <w:r w:rsidRPr="00DD643A">
              <w:rPr>
                <w:rFonts w:asciiTheme="minorHAnsi" w:eastAsia="SimSun" w:hAnsiTheme="minorHAnsi"/>
                <w:b/>
                <w:bCs/>
                <w:color w:val="000000"/>
                <w:szCs w:val="20"/>
                <w:lang w:val="en-GB"/>
              </w:rPr>
              <w:t xml:space="preserve"> </w:t>
            </w:r>
            <w:proofErr w:type="spellStart"/>
            <w:r w:rsidRPr="0058662A">
              <w:rPr>
                <w:rFonts w:asciiTheme="minorHAnsi" w:eastAsia="SimSun" w:hAnsiTheme="minorHAnsi"/>
                <w:b/>
                <w:bCs/>
                <w:color w:val="000000"/>
                <w:szCs w:val="20"/>
                <w:lang w:val="en-GB"/>
              </w:rPr>
              <w:t>H</w:t>
            </w:r>
            <w:proofErr w:type="gramStart"/>
            <w:r w:rsidRPr="0058662A">
              <w:rPr>
                <w:rFonts w:asciiTheme="minorHAnsi" w:eastAsia="SimSun" w:hAnsiTheme="minorHAnsi"/>
                <w:b/>
                <w:bCs/>
                <w:color w:val="000000"/>
                <w:szCs w:val="20"/>
                <w:lang w:val="en-GB"/>
              </w:rPr>
              <w:t>,Mechanisms</w:t>
            </w:r>
            <w:proofErr w:type="spellEnd"/>
            <w:proofErr w:type="gramEnd"/>
            <w:r w:rsidRPr="0058662A">
              <w:rPr>
                <w:rFonts w:asciiTheme="minorHAnsi" w:eastAsia="SimSun" w:hAnsiTheme="minorHAnsi"/>
                <w:b/>
                <w:bCs/>
                <w:color w:val="000000"/>
                <w:szCs w:val="20"/>
                <w:lang w:val="en-GB"/>
              </w:rPr>
              <w:t xml:space="preserve"> of sustainability strategic plan for New Alexandria An analytical study using S.W.O.T system.” ,paper published at ICASTOR Journal of</w:t>
            </w:r>
            <w:r>
              <w:rPr>
                <w:rFonts w:asciiTheme="minorHAnsi" w:eastAsia="SimSun" w:hAnsiTheme="minorHAnsi" w:hint="cs"/>
                <w:b/>
                <w:bCs/>
                <w:color w:val="000000"/>
                <w:szCs w:val="20"/>
                <w:rtl/>
                <w:lang w:val="en-GB"/>
              </w:rPr>
              <w:t xml:space="preserve"> </w:t>
            </w:r>
            <w:r w:rsidRPr="0058662A">
              <w:rPr>
                <w:rFonts w:asciiTheme="minorHAnsi" w:eastAsia="SimSun" w:hAnsiTheme="minorHAnsi"/>
                <w:b/>
                <w:bCs/>
                <w:color w:val="000000"/>
                <w:szCs w:val="20"/>
                <w:lang w:val="en-GB"/>
              </w:rPr>
              <w:t>Engineering.</w:t>
            </w:r>
          </w:p>
          <w:p w:rsidR="0058662A" w:rsidRPr="00DD643A" w:rsidRDefault="0058662A" w:rsidP="0058662A">
            <w:pPr>
              <w:pStyle w:val="NormalWeb"/>
              <w:spacing w:before="0" w:beforeAutospacing="0" w:after="0" w:afterAutospacing="0"/>
              <w:rPr>
                <w:rFonts w:asciiTheme="minorHAnsi" w:eastAsia="SimSun" w:hAnsiTheme="minorHAnsi"/>
                <w:b/>
                <w:bCs/>
                <w:color w:val="000000"/>
                <w:szCs w:val="20"/>
                <w:lang w:val="en-GB"/>
              </w:rPr>
            </w:pPr>
          </w:p>
          <w:p w:rsidR="00CC1DED" w:rsidRPr="00CC1DED" w:rsidRDefault="00CC1DED" w:rsidP="00CC1DED">
            <w:pPr>
              <w:autoSpaceDE w:val="0"/>
              <w:autoSpaceDN w:val="0"/>
              <w:adjustRightInd w:val="0"/>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37-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w:t>
            </w:r>
            <w:r w:rsidRPr="00CC1DED">
              <w:rPr>
                <w:rFonts w:asciiTheme="minorHAnsi" w:eastAsia="SimSun" w:hAnsiTheme="minorHAnsi" w:cs="Times New Roman"/>
                <w:b/>
                <w:bCs/>
                <w:color w:val="000000"/>
                <w:sz w:val="24"/>
                <w:szCs w:val="20"/>
                <w:lang w:val="en-GB"/>
              </w:rPr>
              <w:t xml:space="preserve">Sustainability  concept  in  neighbourhood by using Computing Technique </w:t>
            </w:r>
            <w:proofErr w:type="spellStart"/>
            <w:r w:rsidRPr="00CC1DED">
              <w:rPr>
                <w:rFonts w:asciiTheme="minorHAnsi" w:eastAsia="SimSun" w:hAnsiTheme="minorHAnsi" w:cs="Times New Roman"/>
                <w:b/>
                <w:bCs/>
                <w:color w:val="000000"/>
                <w:sz w:val="24"/>
                <w:szCs w:val="20"/>
                <w:lang w:val="en-GB"/>
              </w:rPr>
              <w:t>Ecotech</w:t>
            </w:r>
            <w:proofErr w:type="spellEnd"/>
            <w:r w:rsidRPr="00CC1DED">
              <w:rPr>
                <w:rFonts w:asciiTheme="minorHAnsi" w:eastAsia="SimSun" w:hAnsiTheme="minorHAnsi" w:cs="Times New Roman"/>
                <w:b/>
                <w:bCs/>
                <w:color w:val="000000"/>
                <w:sz w:val="24"/>
                <w:szCs w:val="20"/>
                <w:lang w:val="en-GB"/>
              </w:rPr>
              <w:t xml:space="preserve"> as a tool to evaluate design and urban design process in Neighbouring residential in Tenth of Ramadan City, Egypt.” ,paper published at International Conference “Parallelism in Architecture, Environment and Computing Techniques” (PACT) , University of East London (UEL) , UK, from 12-14 September,2016.</w:t>
            </w:r>
          </w:p>
          <w:p w:rsidR="00CC1DED" w:rsidRPr="00DD643A" w:rsidRDefault="00CC1DED" w:rsidP="00CC1DED">
            <w:pPr>
              <w:autoSpaceDE w:val="0"/>
              <w:autoSpaceDN w:val="0"/>
              <w:bidi/>
              <w:adjustRightInd w:val="0"/>
              <w:spacing w:after="0" w:line="240" w:lineRule="auto"/>
              <w:jc w:val="right"/>
              <w:rPr>
                <w:rFonts w:asciiTheme="minorHAnsi" w:eastAsia="SimSun" w:hAnsiTheme="minorHAnsi" w:cs="Times New Roman"/>
                <w:b/>
                <w:bCs/>
                <w:color w:val="000000"/>
                <w:sz w:val="24"/>
                <w:szCs w:val="20"/>
                <w:lang w:val="en-GB"/>
              </w:rPr>
            </w:pPr>
          </w:p>
          <w:p w:rsidR="00CC1DED" w:rsidRPr="00CC1DED" w:rsidRDefault="00CC1DED" w:rsidP="00CC1DED">
            <w:pPr>
              <w:autoSpaceDE w:val="0"/>
              <w:autoSpaceDN w:val="0"/>
              <w:adjustRightInd w:val="0"/>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lastRenderedPageBreak/>
              <w:t>38-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w:t>
            </w:r>
            <w:proofErr w:type="gramStart"/>
            <w:r w:rsidRPr="00DD643A">
              <w:rPr>
                <w:rFonts w:asciiTheme="minorHAnsi" w:eastAsia="SimSun" w:hAnsiTheme="minorHAnsi" w:cs="Times New Roman"/>
                <w:b/>
                <w:bCs/>
                <w:color w:val="000000"/>
                <w:sz w:val="24"/>
                <w:szCs w:val="20"/>
                <w:lang w:val="en-GB"/>
              </w:rPr>
              <w:t xml:space="preserve">,  </w:t>
            </w:r>
            <w:r w:rsidRPr="00CC1DED">
              <w:rPr>
                <w:rFonts w:asciiTheme="minorHAnsi" w:eastAsia="SimSun" w:hAnsiTheme="minorHAnsi" w:cs="Times New Roman"/>
                <w:b/>
                <w:bCs/>
                <w:color w:val="000000"/>
                <w:sz w:val="24"/>
                <w:szCs w:val="20"/>
                <w:lang w:val="en-GB"/>
              </w:rPr>
              <w:t>The</w:t>
            </w:r>
            <w:proofErr w:type="gramEnd"/>
            <w:r w:rsidRPr="00CC1DED">
              <w:rPr>
                <w:rFonts w:asciiTheme="minorHAnsi" w:eastAsia="SimSun" w:hAnsiTheme="minorHAnsi" w:cs="Times New Roman"/>
                <w:b/>
                <w:bCs/>
                <w:color w:val="000000"/>
                <w:sz w:val="24"/>
                <w:szCs w:val="20"/>
                <w:lang w:val="en-GB"/>
              </w:rPr>
              <w:t xml:space="preserve"> Art of Designing Sustainable Streets -A case study of El-</w:t>
            </w:r>
            <w:proofErr w:type="spellStart"/>
            <w:r w:rsidRPr="00CC1DED">
              <w:rPr>
                <w:rFonts w:asciiTheme="minorHAnsi" w:eastAsia="SimSun" w:hAnsiTheme="minorHAnsi" w:cs="Times New Roman"/>
                <w:b/>
                <w:bCs/>
                <w:color w:val="000000"/>
                <w:sz w:val="24"/>
                <w:szCs w:val="20"/>
                <w:lang w:val="en-GB"/>
              </w:rPr>
              <w:t>moaz</w:t>
            </w:r>
            <w:proofErr w:type="spellEnd"/>
            <w:r w:rsidRPr="00CC1DED">
              <w:rPr>
                <w:rFonts w:asciiTheme="minorHAnsi" w:eastAsia="SimSun" w:hAnsiTheme="minorHAnsi" w:cs="Times New Roman"/>
                <w:b/>
                <w:bCs/>
                <w:color w:val="000000"/>
                <w:sz w:val="24"/>
                <w:szCs w:val="20"/>
                <w:lang w:val="en-GB"/>
              </w:rPr>
              <w:t xml:space="preserve"> Street, </w:t>
            </w:r>
            <w:proofErr w:type="spellStart"/>
            <w:r w:rsidRPr="00CC1DED">
              <w:rPr>
                <w:rFonts w:asciiTheme="minorHAnsi" w:eastAsia="SimSun" w:hAnsiTheme="minorHAnsi" w:cs="Times New Roman"/>
                <w:b/>
                <w:bCs/>
                <w:color w:val="000000"/>
                <w:sz w:val="24"/>
                <w:szCs w:val="20"/>
                <w:lang w:val="en-GB"/>
              </w:rPr>
              <w:t>Fatimic</w:t>
            </w:r>
            <w:proofErr w:type="spellEnd"/>
            <w:r w:rsidRPr="00CC1DED">
              <w:rPr>
                <w:rFonts w:asciiTheme="minorHAnsi" w:eastAsia="SimSun" w:hAnsiTheme="minorHAnsi" w:cs="Times New Roman"/>
                <w:b/>
                <w:bCs/>
                <w:color w:val="000000"/>
                <w:sz w:val="24"/>
                <w:szCs w:val="20"/>
                <w:lang w:val="en-GB"/>
              </w:rPr>
              <w:t xml:space="preserve"> area, Cairo” ,paper published at International Conference “Parallelism in Architecture, Environment and Computing Techniques” (PACT) , University of East London (UEL) , UK, from 12-14 September,2016.</w:t>
            </w:r>
          </w:p>
          <w:p w:rsidR="00354C2E" w:rsidRPr="00974B50" w:rsidRDefault="00354C2E" w:rsidP="00974B50">
            <w:pPr>
              <w:pStyle w:val="Default"/>
              <w:rPr>
                <w:rFonts w:asciiTheme="minorHAnsi" w:eastAsia="SimSun" w:hAnsiTheme="minorHAnsi" w:cs="Times New Roman"/>
                <w:b/>
                <w:bCs/>
                <w:szCs w:val="20"/>
                <w:rtl/>
                <w:lang w:val="en-GB"/>
              </w:rPr>
            </w:pPr>
          </w:p>
          <w:p w:rsidR="00AA6B52" w:rsidRPr="00974B50" w:rsidRDefault="00AA6B52" w:rsidP="00041F04">
            <w:pPr>
              <w:pStyle w:val="Default"/>
              <w:rPr>
                <w:rFonts w:asciiTheme="minorHAnsi" w:eastAsia="SimSun" w:hAnsiTheme="minorHAnsi" w:cs="Times New Roman"/>
                <w:b/>
                <w:bCs/>
                <w:szCs w:val="20"/>
                <w:lang w:val="en-GB"/>
              </w:rPr>
            </w:pPr>
          </w:p>
          <w:p w:rsidR="00DD643A" w:rsidRPr="00DD643A" w:rsidRDefault="00DD643A" w:rsidP="00DD643A">
            <w:pPr>
              <w:ind w:left="39"/>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39- El-</w:t>
            </w:r>
            <w:proofErr w:type="spellStart"/>
            <w:r w:rsidRPr="00DD643A">
              <w:rPr>
                <w:rFonts w:asciiTheme="minorHAnsi" w:eastAsia="SimSun" w:hAnsiTheme="minorHAnsi" w:cs="Times New Roman"/>
                <w:b/>
                <w:bCs/>
                <w:color w:val="000000"/>
                <w:sz w:val="24"/>
                <w:szCs w:val="20"/>
                <w:lang w:val="en-GB"/>
              </w:rPr>
              <w:t>Shimy</w:t>
            </w:r>
            <w:proofErr w:type="spellEnd"/>
            <w:r w:rsidRPr="00DD643A">
              <w:rPr>
                <w:rFonts w:asciiTheme="minorHAnsi" w:eastAsia="SimSun" w:hAnsiTheme="minorHAnsi" w:cs="Times New Roman"/>
                <w:b/>
                <w:bCs/>
                <w:color w:val="000000"/>
                <w:sz w:val="24"/>
                <w:szCs w:val="20"/>
                <w:lang w:val="en-GB"/>
              </w:rPr>
              <w:t xml:space="preserve"> H,  Green Building Between Tradition and Modernity</w:t>
            </w:r>
            <w:r w:rsidRPr="00DD643A">
              <w:rPr>
                <w:rFonts w:asciiTheme="minorHAnsi" w:eastAsia="SimSun" w:hAnsiTheme="minorHAnsi" w:cs="Times New Roman"/>
                <w:b/>
                <w:bCs/>
                <w:color w:val="000000"/>
                <w:sz w:val="24"/>
                <w:szCs w:val="20"/>
                <w:lang w:val="en-GB"/>
              </w:rPr>
              <w:br/>
              <w:t xml:space="preserve">Study Comparative Analysis Between Conventional Methods and Updated Styles of Design and Architecture </w:t>
            </w:r>
            <w:proofErr w:type="spellStart"/>
            <w:r w:rsidRPr="00DD643A">
              <w:rPr>
                <w:rFonts w:asciiTheme="minorHAnsi" w:eastAsia="SimSun" w:hAnsiTheme="minorHAnsi" w:cs="Times New Roman"/>
                <w:b/>
                <w:bCs/>
                <w:color w:val="000000"/>
                <w:sz w:val="24"/>
                <w:szCs w:val="20"/>
                <w:lang w:val="en-GB"/>
              </w:rPr>
              <w:t>Processors</w:t>
            </w:r>
            <w:r w:rsidRPr="00CC1DED">
              <w:rPr>
                <w:rFonts w:asciiTheme="minorHAnsi" w:eastAsia="SimSun" w:hAnsiTheme="minorHAnsi" w:cs="Times New Roman"/>
                <w:b/>
                <w:bCs/>
                <w:color w:val="000000"/>
                <w:sz w:val="24"/>
                <w:szCs w:val="20"/>
                <w:lang w:val="en-GB"/>
              </w:rPr>
              <w:t>,paper</w:t>
            </w:r>
            <w:proofErr w:type="spellEnd"/>
            <w:r w:rsidRPr="00CC1DED">
              <w:rPr>
                <w:rFonts w:asciiTheme="minorHAnsi" w:eastAsia="SimSun" w:hAnsiTheme="minorHAnsi" w:cs="Times New Roman"/>
                <w:b/>
                <w:bCs/>
                <w:color w:val="000000"/>
                <w:sz w:val="24"/>
                <w:szCs w:val="20"/>
                <w:lang w:val="en-GB"/>
              </w:rPr>
              <w:t xml:space="preserve"> published at International Conference</w:t>
            </w:r>
            <w:r>
              <w:rPr>
                <w:rFonts w:asciiTheme="minorHAnsi" w:eastAsia="SimSun" w:hAnsiTheme="minorHAnsi" w:cs="Times New Roman"/>
                <w:b/>
                <w:bCs/>
                <w:color w:val="000000"/>
                <w:sz w:val="24"/>
                <w:szCs w:val="20"/>
                <w:lang w:val="en-GB"/>
              </w:rPr>
              <w:t xml:space="preserve"> </w:t>
            </w:r>
            <w:r w:rsidRPr="00DD643A">
              <w:rPr>
                <w:rFonts w:asciiTheme="minorHAnsi" w:eastAsia="SimSun" w:hAnsiTheme="minorHAnsi" w:cs="Times New Roman"/>
                <w:b/>
                <w:bCs/>
                <w:color w:val="000000"/>
                <w:sz w:val="24"/>
                <w:szCs w:val="20"/>
                <w:lang w:val="en-GB"/>
              </w:rPr>
              <w:t>New Trends for Sustainable Energy INCTSE</w:t>
            </w:r>
            <w:r>
              <w:rPr>
                <w:rFonts w:asciiTheme="minorHAnsi" w:eastAsia="SimSun" w:hAnsiTheme="minorHAnsi" w:cs="Times New Roman"/>
                <w:b/>
                <w:bCs/>
                <w:color w:val="000000"/>
                <w:sz w:val="24"/>
                <w:szCs w:val="20"/>
                <w:lang w:val="en-GB"/>
              </w:rPr>
              <w:t xml:space="preserve"> </w:t>
            </w:r>
            <w:r w:rsidRPr="00DD643A">
              <w:rPr>
                <w:rFonts w:asciiTheme="minorHAnsi" w:eastAsia="SimSun" w:hAnsiTheme="minorHAnsi" w:cs="Times New Roman"/>
                <w:b/>
                <w:bCs/>
                <w:color w:val="000000"/>
                <w:sz w:val="24"/>
                <w:szCs w:val="20"/>
                <w:lang w:val="en-GB"/>
              </w:rPr>
              <w:t>2016’</w:t>
            </w:r>
            <w:r w:rsidRPr="00DD643A">
              <w:rPr>
                <w:rFonts w:asciiTheme="minorHAnsi" w:eastAsia="SimSun" w:hAnsiTheme="minorHAnsi" w:cs="Times New Roman"/>
                <w:b/>
                <w:bCs/>
                <w:color w:val="000000"/>
                <w:sz w:val="24"/>
                <w:szCs w:val="20"/>
                <w:rtl/>
                <w:lang w:val="en-GB"/>
              </w:rPr>
              <w:t xml:space="preserve"> </w:t>
            </w:r>
            <w:r w:rsidRPr="00DD643A">
              <w:rPr>
                <w:rFonts w:asciiTheme="minorHAnsi" w:eastAsia="SimSun" w:hAnsiTheme="minorHAnsi" w:cs="Times New Roman"/>
                <w:b/>
                <w:bCs/>
                <w:color w:val="000000"/>
                <w:sz w:val="24"/>
                <w:szCs w:val="20"/>
                <w:lang w:val="en-GB"/>
              </w:rPr>
              <w:t>1-3  October  2016</w:t>
            </w:r>
          </w:p>
          <w:p w:rsidR="00DD643A" w:rsidRPr="00DD643A" w:rsidRDefault="00DD643A" w:rsidP="00DD643A">
            <w:pPr>
              <w:kinsoku w:val="0"/>
              <w:overflowPunct w:val="0"/>
              <w:spacing w:after="0" w:line="240" w:lineRule="auto"/>
              <w:ind w:left="39"/>
              <w:textAlignment w:val="baseline"/>
              <w:rPr>
                <w:rFonts w:asciiTheme="minorHAnsi" w:eastAsia="SimSun" w:hAnsiTheme="minorHAnsi" w:cs="Times New Roman"/>
                <w:b/>
                <w:bCs/>
                <w:color w:val="000000"/>
                <w:sz w:val="24"/>
                <w:szCs w:val="20"/>
                <w:lang w:val="en-GB"/>
              </w:rPr>
            </w:pPr>
          </w:p>
          <w:p w:rsidR="00124125" w:rsidRPr="00DD643A" w:rsidRDefault="00124125" w:rsidP="00F74784">
            <w:pPr>
              <w:pStyle w:val="Default"/>
              <w:rPr>
                <w:rFonts w:asciiTheme="minorHAnsi" w:eastAsia="SimSun" w:hAnsiTheme="minorHAnsi" w:cs="Times New Roman"/>
                <w:b/>
                <w:bCs/>
                <w:szCs w:val="20"/>
                <w:lang w:val="en-GB"/>
              </w:rPr>
            </w:pPr>
          </w:p>
        </w:tc>
      </w:tr>
      <w:tr w:rsidR="00BE0C28" w:rsidRPr="00DD643A" w:rsidTr="00041F04">
        <w:trPr>
          <w:trHeight w:val="898"/>
        </w:trPr>
        <w:tc>
          <w:tcPr>
            <w:tcW w:w="1804" w:type="dxa"/>
          </w:tcPr>
          <w:p w:rsidR="00BE0C28" w:rsidRPr="00DD643A" w:rsidRDefault="00BE0C28" w:rsidP="00041F04">
            <w:pPr>
              <w:shd w:val="clear" w:color="auto" w:fill="FFFFFF" w:themeFill="background1"/>
              <w:spacing w:after="0"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lastRenderedPageBreak/>
              <w:t>Academic Research interests:</w:t>
            </w:r>
          </w:p>
        </w:tc>
        <w:tc>
          <w:tcPr>
            <w:tcW w:w="8197" w:type="dxa"/>
            <w:gridSpan w:val="2"/>
          </w:tcPr>
          <w:p w:rsidR="00124125" w:rsidRPr="00DD643A" w:rsidRDefault="00FB6FA6"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Currant Specialization After  </w:t>
            </w:r>
            <w:r w:rsidR="00F20569" w:rsidRPr="00DD643A">
              <w:rPr>
                <w:rFonts w:asciiTheme="minorHAnsi" w:eastAsia="SimSun" w:hAnsiTheme="minorHAnsi" w:cs="Times New Roman"/>
                <w:b/>
                <w:bCs/>
                <w:color w:val="000000"/>
                <w:sz w:val="24"/>
                <w:szCs w:val="20"/>
                <w:lang w:val="en-GB"/>
              </w:rPr>
              <w:t xml:space="preserve"> Associate  Professor </w:t>
            </w:r>
            <w:r w:rsidRPr="00DD643A">
              <w:rPr>
                <w:rFonts w:asciiTheme="minorHAnsi" w:eastAsia="SimSun" w:hAnsiTheme="minorHAnsi" w:cs="Times New Roman"/>
                <w:b/>
                <w:bCs/>
                <w:color w:val="000000"/>
                <w:sz w:val="24"/>
                <w:szCs w:val="20"/>
                <w:lang w:val="en-GB"/>
              </w:rPr>
              <w:t xml:space="preserve">Degree  : </w:t>
            </w:r>
            <w:r w:rsidR="00124125" w:rsidRPr="00DD643A">
              <w:rPr>
                <w:rFonts w:asciiTheme="minorHAnsi" w:eastAsia="SimSun" w:hAnsiTheme="minorHAnsi" w:cs="Times New Roman"/>
                <w:b/>
                <w:bCs/>
                <w:color w:val="000000"/>
                <w:sz w:val="24"/>
                <w:szCs w:val="20"/>
                <w:lang w:val="en-GB"/>
              </w:rPr>
              <w:t xml:space="preserve"> </w:t>
            </w:r>
          </w:p>
          <w:p w:rsidR="00124125" w:rsidRPr="00DD643A" w:rsidRDefault="00124125"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Design and Environmental Control</w:t>
            </w:r>
            <w:r w:rsidR="00A61271" w:rsidRPr="00DD643A">
              <w:rPr>
                <w:rFonts w:asciiTheme="minorHAnsi" w:eastAsia="SimSun" w:hAnsiTheme="minorHAnsi" w:cs="Times New Roman"/>
                <w:b/>
                <w:bCs/>
                <w:color w:val="000000"/>
                <w:sz w:val="24"/>
                <w:szCs w:val="20"/>
                <w:lang w:val="en-GB"/>
              </w:rPr>
              <w:t>,</w:t>
            </w:r>
          </w:p>
          <w:p w:rsidR="00A61271" w:rsidRPr="00DD643A" w:rsidRDefault="00A61271"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Accurate majoring in the field of  sustainability in urban planning and buildings  related to those points</w:t>
            </w:r>
            <w:r w:rsidR="00FB6FA6" w:rsidRPr="00DD643A">
              <w:rPr>
                <w:rFonts w:asciiTheme="minorHAnsi" w:eastAsia="SimSun" w:hAnsiTheme="minorHAnsi" w:cs="Times New Roman"/>
                <w:b/>
                <w:bCs/>
                <w:color w:val="000000"/>
                <w:sz w:val="24"/>
                <w:szCs w:val="20"/>
                <w:lang w:val="en-GB"/>
              </w:rPr>
              <w:t>:</w:t>
            </w:r>
            <w:r w:rsidRPr="00DD643A">
              <w:rPr>
                <w:rFonts w:asciiTheme="minorHAnsi" w:eastAsia="SimSun" w:hAnsiTheme="minorHAnsi" w:cs="Times New Roman"/>
                <w:b/>
                <w:bCs/>
                <w:color w:val="000000"/>
                <w:sz w:val="24"/>
                <w:szCs w:val="20"/>
                <w:lang w:val="en-GB"/>
              </w:rPr>
              <w:t xml:space="preserve"> </w:t>
            </w:r>
          </w:p>
          <w:p w:rsidR="00A61271" w:rsidRPr="00DD643A" w:rsidRDefault="00FB6FA6"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1</w:t>
            </w:r>
            <w:r w:rsidR="00A61271" w:rsidRPr="00DD643A">
              <w:rPr>
                <w:rFonts w:asciiTheme="minorHAnsi" w:eastAsia="SimSun" w:hAnsiTheme="minorHAnsi" w:cs="Times New Roman"/>
                <w:b/>
                <w:bCs/>
                <w:color w:val="000000"/>
                <w:sz w:val="24"/>
                <w:szCs w:val="20"/>
                <w:lang w:val="en-GB"/>
              </w:rPr>
              <w:t xml:space="preserve">- </w:t>
            </w:r>
            <w:r w:rsidR="00124125" w:rsidRPr="00DD643A">
              <w:rPr>
                <w:rFonts w:asciiTheme="minorHAnsi" w:eastAsia="SimSun" w:hAnsiTheme="minorHAnsi" w:cs="Times New Roman"/>
                <w:b/>
                <w:bCs/>
                <w:color w:val="000000"/>
                <w:sz w:val="24"/>
                <w:szCs w:val="20"/>
                <w:lang w:val="en-GB"/>
              </w:rPr>
              <w:t xml:space="preserve"> Design and Environmental Control ,</w:t>
            </w:r>
            <w:r w:rsidR="00A61271" w:rsidRPr="00DD643A">
              <w:rPr>
                <w:rFonts w:asciiTheme="minorHAnsi" w:eastAsia="SimSun" w:hAnsiTheme="minorHAnsi" w:cs="Times New Roman"/>
                <w:b/>
                <w:bCs/>
                <w:color w:val="000000"/>
                <w:sz w:val="24"/>
                <w:szCs w:val="20"/>
                <w:lang w:val="en-GB"/>
              </w:rPr>
              <w:t>Integrated Feasibility Studies and Decision support  systems</w:t>
            </w:r>
            <w:r w:rsidRPr="00DD643A">
              <w:rPr>
                <w:rFonts w:asciiTheme="minorHAnsi" w:eastAsia="SimSun" w:hAnsiTheme="minorHAnsi" w:cs="Times New Roman"/>
                <w:b/>
                <w:bCs/>
                <w:color w:val="000000"/>
                <w:sz w:val="24"/>
                <w:szCs w:val="20"/>
                <w:lang w:val="en-GB"/>
              </w:rPr>
              <w:t xml:space="preserve"> of urban planning </w:t>
            </w:r>
          </w:p>
          <w:p w:rsidR="00124125" w:rsidRPr="00DD643A" w:rsidRDefault="00124125"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2- Design and Environmental Control ,Sustainable Development  in mega projects </w:t>
            </w:r>
          </w:p>
          <w:p w:rsidR="00124125" w:rsidRPr="00DD643A" w:rsidRDefault="00124125" w:rsidP="00041F04">
            <w:pPr>
              <w:pStyle w:val="ListParagraph"/>
              <w:numPr>
                <w:ilvl w:val="0"/>
                <w:numId w:val="2"/>
              </w:numPr>
              <w:spacing w:line="240" w:lineRule="auto"/>
              <w:ind w:left="34" w:firstLine="23"/>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Design and Environmental Control ,Building technology  and development of a database of case studies in sustainable building;</w:t>
            </w:r>
          </w:p>
          <w:p w:rsidR="00A61271" w:rsidRPr="00DD643A" w:rsidRDefault="00124125" w:rsidP="00041F04">
            <w:pPr>
              <w:spacing w:line="240" w:lineRule="auto"/>
              <w:ind w:left="34"/>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4</w:t>
            </w:r>
            <w:r w:rsidR="00A61271" w:rsidRPr="00DD643A">
              <w:rPr>
                <w:rFonts w:asciiTheme="minorHAnsi" w:eastAsia="SimSun" w:hAnsiTheme="minorHAnsi" w:cs="Times New Roman"/>
                <w:b/>
                <w:bCs/>
                <w:color w:val="000000"/>
                <w:sz w:val="24"/>
                <w:szCs w:val="20"/>
                <w:lang w:val="en-GB"/>
              </w:rPr>
              <w:t xml:space="preserve">- strategy planning and regional planning  and Architectural Heritage                                                              </w:t>
            </w:r>
          </w:p>
          <w:p w:rsidR="00FB6FA6" w:rsidRPr="00DD643A" w:rsidRDefault="00FB6FA6"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color w:val="000000"/>
                <w:szCs w:val="20"/>
                <w:lang w:val="en-GB"/>
              </w:rPr>
              <w:t>Last Specialization</w:t>
            </w:r>
            <w:r w:rsidRPr="00DD643A">
              <w:rPr>
                <w:rFonts w:asciiTheme="minorHAnsi" w:eastAsia="SimSun" w:hAnsiTheme="minorHAnsi" w:cs="Times New Roman"/>
                <w:b/>
                <w:bCs/>
                <w:color w:val="000000"/>
                <w:sz w:val="24"/>
                <w:szCs w:val="20"/>
                <w:lang w:val="en-GB"/>
              </w:rPr>
              <w:t xml:space="preserve"> Before Assistant Professor Degree : </w:t>
            </w:r>
            <w:r w:rsidR="00A61271" w:rsidRPr="00DD643A">
              <w:rPr>
                <w:rFonts w:asciiTheme="minorHAnsi" w:eastAsia="SimSun" w:hAnsiTheme="minorHAnsi" w:cs="Times New Roman"/>
                <w:b/>
                <w:bCs/>
                <w:color w:val="000000"/>
                <w:sz w:val="24"/>
                <w:szCs w:val="20"/>
                <w:lang w:val="en-GB"/>
              </w:rPr>
              <w:t>study the</w:t>
            </w:r>
            <w:r w:rsidRPr="00DD643A">
              <w:rPr>
                <w:rFonts w:asciiTheme="minorHAnsi" w:eastAsia="SimSun" w:hAnsiTheme="minorHAnsi" w:cs="Times New Roman"/>
                <w:b/>
                <w:bCs/>
                <w:color w:val="000000"/>
                <w:sz w:val="24"/>
                <w:szCs w:val="20"/>
                <w:lang w:val="en-GB"/>
              </w:rPr>
              <w:t xml:space="preserve"> Sustainable Development  from urban planning  level to buildings level (</w:t>
            </w:r>
            <w:r w:rsidR="00A61271" w:rsidRPr="00DD643A">
              <w:rPr>
                <w:rFonts w:asciiTheme="minorHAnsi" w:eastAsia="SimSun" w:hAnsiTheme="minorHAnsi" w:cs="Times New Roman"/>
                <w:b/>
                <w:bCs/>
                <w:color w:val="000000"/>
                <w:sz w:val="24"/>
                <w:szCs w:val="20"/>
                <w:lang w:val="en-GB"/>
              </w:rPr>
              <w:t>structure system ,construction system and structural development</w:t>
            </w:r>
            <w:r w:rsidRPr="00DD643A">
              <w:rPr>
                <w:rFonts w:asciiTheme="minorHAnsi" w:eastAsia="SimSun" w:hAnsiTheme="minorHAnsi" w:cs="Times New Roman"/>
                <w:b/>
                <w:bCs/>
                <w:color w:val="000000"/>
                <w:sz w:val="24"/>
                <w:szCs w:val="20"/>
                <w:lang w:val="en-GB"/>
              </w:rPr>
              <w:t xml:space="preserve">) related to those points : </w:t>
            </w:r>
          </w:p>
          <w:p w:rsidR="00A61271" w:rsidRPr="00DD643A" w:rsidRDefault="00A61271"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 xml:space="preserve">  </w:t>
            </w:r>
            <w:r w:rsidR="00FB6FA6" w:rsidRPr="00DD643A">
              <w:rPr>
                <w:rFonts w:asciiTheme="minorHAnsi" w:eastAsia="SimSun" w:hAnsiTheme="minorHAnsi" w:cs="Times New Roman"/>
                <w:b/>
                <w:bCs/>
                <w:color w:val="000000"/>
                <w:sz w:val="24"/>
                <w:szCs w:val="20"/>
                <w:lang w:val="en-GB"/>
              </w:rPr>
              <w:t>1</w:t>
            </w:r>
            <w:r w:rsidRPr="00DD643A">
              <w:rPr>
                <w:rFonts w:asciiTheme="minorHAnsi" w:eastAsia="SimSun" w:hAnsiTheme="minorHAnsi" w:cs="Times New Roman"/>
                <w:b/>
                <w:bCs/>
                <w:color w:val="000000"/>
                <w:sz w:val="24"/>
                <w:szCs w:val="20"/>
                <w:lang w:val="en-GB"/>
              </w:rPr>
              <w:t xml:space="preserve"> - project  management (Housing  Projects)</w:t>
            </w:r>
          </w:p>
          <w:p w:rsidR="00BE0C28" w:rsidRPr="00DD643A" w:rsidRDefault="00FB6FA6" w:rsidP="00041F04">
            <w:pPr>
              <w:spacing w:line="240" w:lineRule="auto"/>
              <w:rPr>
                <w:rFonts w:asciiTheme="minorHAnsi" w:eastAsia="SimSun" w:hAnsiTheme="minorHAnsi" w:cs="Times New Roman"/>
                <w:b/>
                <w:bCs/>
                <w:color w:val="000000"/>
                <w:sz w:val="24"/>
                <w:szCs w:val="20"/>
                <w:lang w:val="en-GB"/>
              </w:rPr>
            </w:pPr>
            <w:r w:rsidRPr="00DD643A">
              <w:rPr>
                <w:rFonts w:asciiTheme="minorHAnsi" w:eastAsia="SimSun" w:hAnsiTheme="minorHAnsi" w:cs="Times New Roman"/>
                <w:b/>
                <w:bCs/>
                <w:color w:val="000000"/>
                <w:sz w:val="24"/>
                <w:szCs w:val="20"/>
                <w:lang w:val="en-GB"/>
              </w:rPr>
              <w:t>2</w:t>
            </w:r>
            <w:r w:rsidR="00A61271" w:rsidRPr="00DD643A">
              <w:rPr>
                <w:rFonts w:asciiTheme="minorHAnsi" w:eastAsia="SimSun" w:hAnsiTheme="minorHAnsi" w:cs="Times New Roman"/>
                <w:b/>
                <w:bCs/>
                <w:color w:val="000000"/>
                <w:sz w:val="24"/>
                <w:szCs w:val="20"/>
                <w:lang w:val="en-GB"/>
              </w:rPr>
              <w:t xml:space="preserve"> - planning  the continental infrastructures in  housing settlements </w:t>
            </w:r>
          </w:p>
        </w:tc>
      </w:tr>
    </w:tbl>
    <w:p w:rsidR="00231DDF" w:rsidRPr="00DD643A" w:rsidRDefault="00231DDF" w:rsidP="00041F04">
      <w:pPr>
        <w:rPr>
          <w:rFonts w:asciiTheme="minorHAnsi" w:eastAsia="SimSun" w:hAnsiTheme="minorHAnsi" w:cs="Times New Roman"/>
          <w:b/>
          <w:bCs/>
          <w:color w:val="000000"/>
          <w:sz w:val="24"/>
          <w:szCs w:val="20"/>
          <w:lang w:val="en-GB"/>
        </w:rPr>
      </w:pPr>
    </w:p>
    <w:sectPr w:rsidR="00231DDF" w:rsidRPr="00DD643A" w:rsidSect="005D5540">
      <w:pgSz w:w="11907" w:h="16839" w:code="9"/>
      <w:pgMar w:top="1800" w:right="720" w:bottom="18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Calibri,Bold">
    <w:altName w:val="Times New Roman"/>
    <w:panose1 w:val="00000000000000000000"/>
    <w:charset w:val="B2"/>
    <w:family w:val="auto"/>
    <w:notTrueType/>
    <w:pitch w:val="default"/>
    <w:sig w:usb0="00002000" w:usb1="00000000" w:usb2="00000000" w:usb3="00000000" w:csb0="00000040" w:csb1="00000000"/>
  </w:font>
  <w:font w:name="Arial,Bold">
    <w:altName w:val="Times New Roman"/>
    <w:panose1 w:val="00000000000000000000"/>
    <w:charset w:val="B2"/>
    <w:family w:val="auto"/>
    <w:notTrueType/>
    <w:pitch w:val="default"/>
    <w:sig w:usb0="00002000"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67D4C"/>
    <w:multiLevelType w:val="hybridMultilevel"/>
    <w:tmpl w:val="37E0F396"/>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932E57"/>
    <w:multiLevelType w:val="hybridMultilevel"/>
    <w:tmpl w:val="5F84E386"/>
    <w:lvl w:ilvl="0" w:tplc="37C28D40">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DE509F5"/>
    <w:multiLevelType w:val="hybridMultilevel"/>
    <w:tmpl w:val="406E3E0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5C712EA8"/>
    <w:multiLevelType w:val="hybridMultilevel"/>
    <w:tmpl w:val="5F84E386"/>
    <w:lvl w:ilvl="0" w:tplc="37C28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157A9"/>
    <w:multiLevelType w:val="hybridMultilevel"/>
    <w:tmpl w:val="D24EA53E"/>
    <w:lvl w:ilvl="0" w:tplc="0CBCF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7458A"/>
    <w:multiLevelType w:val="hybridMultilevel"/>
    <w:tmpl w:val="5808A8F8"/>
    <w:lvl w:ilvl="0" w:tplc="B92A04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E1MTY3NTU1MTQwtDBW0lEKTi0uzszPAykwrgUAUiGP6ywAAAA="/>
  </w:docVars>
  <w:rsids>
    <w:rsidRoot w:val="00BE0C28"/>
    <w:rsid w:val="00041F04"/>
    <w:rsid w:val="00095DE2"/>
    <w:rsid w:val="0009778D"/>
    <w:rsid w:val="000C3C8C"/>
    <w:rsid w:val="000F25D7"/>
    <w:rsid w:val="000F6D17"/>
    <w:rsid w:val="00124125"/>
    <w:rsid w:val="00231DDF"/>
    <w:rsid w:val="00264CE0"/>
    <w:rsid w:val="00284C39"/>
    <w:rsid w:val="002C7CEA"/>
    <w:rsid w:val="00354C2E"/>
    <w:rsid w:val="003645C0"/>
    <w:rsid w:val="003663C0"/>
    <w:rsid w:val="00384ED1"/>
    <w:rsid w:val="003F0ED6"/>
    <w:rsid w:val="00545F4B"/>
    <w:rsid w:val="0058662A"/>
    <w:rsid w:val="00597CD7"/>
    <w:rsid w:val="005D3A73"/>
    <w:rsid w:val="005D5540"/>
    <w:rsid w:val="005D77EB"/>
    <w:rsid w:val="005F5024"/>
    <w:rsid w:val="006954ED"/>
    <w:rsid w:val="006E4719"/>
    <w:rsid w:val="007227C7"/>
    <w:rsid w:val="00723885"/>
    <w:rsid w:val="00750F0C"/>
    <w:rsid w:val="00787ED0"/>
    <w:rsid w:val="008550F0"/>
    <w:rsid w:val="00865C58"/>
    <w:rsid w:val="008A1EC8"/>
    <w:rsid w:val="008B5F6E"/>
    <w:rsid w:val="008E34ED"/>
    <w:rsid w:val="009124BD"/>
    <w:rsid w:val="00912F6E"/>
    <w:rsid w:val="00957C05"/>
    <w:rsid w:val="00974B50"/>
    <w:rsid w:val="009B7918"/>
    <w:rsid w:val="00A61271"/>
    <w:rsid w:val="00A954AA"/>
    <w:rsid w:val="00AA6B52"/>
    <w:rsid w:val="00AF4631"/>
    <w:rsid w:val="00B52951"/>
    <w:rsid w:val="00B934E8"/>
    <w:rsid w:val="00BE0C28"/>
    <w:rsid w:val="00CA3E3B"/>
    <w:rsid w:val="00CC1DED"/>
    <w:rsid w:val="00D308D3"/>
    <w:rsid w:val="00D67F2B"/>
    <w:rsid w:val="00DD1586"/>
    <w:rsid w:val="00DD47E8"/>
    <w:rsid w:val="00DD643A"/>
    <w:rsid w:val="00E01414"/>
    <w:rsid w:val="00E71BA6"/>
    <w:rsid w:val="00E91006"/>
    <w:rsid w:val="00F100DD"/>
    <w:rsid w:val="00F10EA3"/>
    <w:rsid w:val="00F20569"/>
    <w:rsid w:val="00F57EEE"/>
    <w:rsid w:val="00F74784"/>
    <w:rsid w:val="00FB6120"/>
    <w:rsid w:val="00FB6FA6"/>
    <w:rsid w:val="00FB77D0"/>
    <w:rsid w:val="00FD2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28"/>
    <w:rPr>
      <w:rFonts w:ascii="Calibri" w:eastAsia="Calibri" w:hAnsi="Calibri" w:cs="Arial"/>
    </w:rPr>
  </w:style>
  <w:style w:type="paragraph" w:styleId="Heading2">
    <w:name w:val="heading 2"/>
    <w:basedOn w:val="Normal"/>
    <w:next w:val="Normal"/>
    <w:link w:val="Heading2Char"/>
    <w:uiPriority w:val="9"/>
    <w:qFormat/>
    <w:rsid w:val="00A61271"/>
    <w:pPr>
      <w:keepNext/>
      <w:bidi/>
      <w:spacing w:after="0" w:line="240" w:lineRule="auto"/>
      <w:outlineLvl w:val="1"/>
    </w:pPr>
    <w:rPr>
      <w:rFonts w:ascii="Times New Roman" w:eastAsia="Times New Roman" w:hAnsi="Times New Roman" w:cs="Times New Roman"/>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C28"/>
    <w:pPr>
      <w:ind w:left="720"/>
      <w:contextualSpacing/>
    </w:pPr>
  </w:style>
  <w:style w:type="paragraph" w:styleId="BalloonText">
    <w:name w:val="Balloon Text"/>
    <w:basedOn w:val="Normal"/>
    <w:link w:val="BalloonTextChar"/>
    <w:uiPriority w:val="99"/>
    <w:semiHidden/>
    <w:unhideWhenUsed/>
    <w:rsid w:val="00BE0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28"/>
    <w:rPr>
      <w:rFonts w:ascii="Tahoma" w:eastAsia="Calibri" w:hAnsi="Tahoma" w:cs="Tahoma"/>
      <w:sz w:val="16"/>
      <w:szCs w:val="16"/>
    </w:rPr>
  </w:style>
  <w:style w:type="character" w:styleId="Hyperlink">
    <w:name w:val="Hyperlink"/>
    <w:basedOn w:val="DefaultParagraphFont"/>
    <w:uiPriority w:val="99"/>
    <w:unhideWhenUsed/>
    <w:rsid w:val="008A1EC8"/>
    <w:rPr>
      <w:color w:val="0000FF" w:themeColor="hyperlink"/>
      <w:u w:val="single"/>
    </w:rPr>
  </w:style>
  <w:style w:type="paragraph" w:styleId="HTMLPreformatted">
    <w:name w:val="HTML Preformatted"/>
    <w:basedOn w:val="Normal"/>
    <w:link w:val="HTMLPreformattedChar"/>
    <w:uiPriority w:val="99"/>
    <w:rsid w:val="00366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63C0"/>
    <w:rPr>
      <w:rFonts w:ascii="Courier New" w:eastAsia="Times New Roman" w:hAnsi="Courier New" w:cs="Times New Roman"/>
      <w:sz w:val="20"/>
      <w:szCs w:val="20"/>
    </w:rPr>
  </w:style>
  <w:style w:type="paragraph" w:customStyle="1" w:styleId="Default">
    <w:name w:val="Default"/>
    <w:rsid w:val="003663C0"/>
    <w:pPr>
      <w:autoSpaceDE w:val="0"/>
      <w:autoSpaceDN w:val="0"/>
      <w:adjustRightInd w:val="0"/>
      <w:spacing w:after="0" w:line="240" w:lineRule="auto"/>
    </w:pPr>
    <w:rPr>
      <w:rFonts w:ascii="Helvetica" w:eastAsia="Times New Roman" w:hAnsi="Helvetica" w:cs="Helvetica"/>
      <w:color w:val="000000"/>
      <w:sz w:val="24"/>
      <w:szCs w:val="24"/>
    </w:rPr>
  </w:style>
  <w:style w:type="character" w:customStyle="1" w:styleId="mediumtext1">
    <w:name w:val="medium_text1"/>
    <w:rsid w:val="003663C0"/>
    <w:rPr>
      <w:sz w:val="25"/>
      <w:szCs w:val="25"/>
    </w:rPr>
  </w:style>
  <w:style w:type="character" w:customStyle="1" w:styleId="longtext1">
    <w:name w:val="long_text1"/>
    <w:uiPriority w:val="99"/>
    <w:rsid w:val="003663C0"/>
    <w:rPr>
      <w:sz w:val="20"/>
      <w:szCs w:val="20"/>
    </w:rPr>
  </w:style>
  <w:style w:type="character" w:customStyle="1" w:styleId="gt-card-ttl-txt">
    <w:name w:val="gt-card-ttl-txt"/>
    <w:basedOn w:val="DefaultParagraphFont"/>
    <w:rsid w:val="006954ED"/>
  </w:style>
  <w:style w:type="paragraph" w:styleId="NormalWeb">
    <w:name w:val="Normal (Web)"/>
    <w:basedOn w:val="Normal"/>
    <w:uiPriority w:val="99"/>
    <w:unhideWhenUsed/>
    <w:rsid w:val="00695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Head">
    <w:name w:val="DocHead"/>
    <w:rsid w:val="006954ED"/>
    <w:pPr>
      <w:spacing w:after="240" w:line="240" w:lineRule="auto"/>
      <w:jc w:val="center"/>
    </w:pPr>
    <w:rPr>
      <w:rFonts w:ascii="Times New Roman" w:eastAsia="SimSun" w:hAnsi="Times New Roman" w:cs="Times New Roman"/>
      <w:sz w:val="24"/>
      <w:szCs w:val="20"/>
    </w:rPr>
  </w:style>
  <w:style w:type="character" w:customStyle="1" w:styleId="Heading2Char">
    <w:name w:val="Heading 2 Char"/>
    <w:basedOn w:val="DefaultParagraphFont"/>
    <w:link w:val="Heading2"/>
    <w:uiPriority w:val="9"/>
    <w:rsid w:val="00A61271"/>
    <w:rPr>
      <w:rFonts w:ascii="Times New Roman" w:eastAsia="Times New Roman" w:hAnsi="Times New Roman" w:cs="Times New Roman"/>
      <w:sz w:val="32"/>
      <w:szCs w:val="32"/>
      <w:lang w:eastAsia="ar-SA"/>
    </w:rPr>
  </w:style>
  <w:style w:type="character" w:customStyle="1" w:styleId="shorttext">
    <w:name w:val="short_text"/>
    <w:basedOn w:val="DefaultParagraphFont"/>
    <w:rsid w:val="00A61271"/>
  </w:style>
  <w:style w:type="character" w:customStyle="1" w:styleId="hps">
    <w:name w:val="hps"/>
    <w:basedOn w:val="DefaultParagraphFont"/>
    <w:rsid w:val="00A61271"/>
  </w:style>
  <w:style w:type="paragraph" w:styleId="Title">
    <w:name w:val="Title"/>
    <w:basedOn w:val="Normal"/>
    <w:next w:val="Normal"/>
    <w:link w:val="TitleChar"/>
    <w:uiPriority w:val="10"/>
    <w:qFormat/>
    <w:rsid w:val="00F205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056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28"/>
    <w:rPr>
      <w:rFonts w:ascii="Calibri" w:eastAsia="Calibri" w:hAnsi="Calibri" w:cs="Arial"/>
    </w:rPr>
  </w:style>
  <w:style w:type="paragraph" w:styleId="Heading2">
    <w:name w:val="heading 2"/>
    <w:basedOn w:val="Normal"/>
    <w:next w:val="Normal"/>
    <w:link w:val="Heading2Char"/>
    <w:uiPriority w:val="9"/>
    <w:qFormat/>
    <w:rsid w:val="00A61271"/>
    <w:pPr>
      <w:keepNext/>
      <w:bidi/>
      <w:spacing w:after="0" w:line="240" w:lineRule="auto"/>
      <w:outlineLvl w:val="1"/>
    </w:pPr>
    <w:rPr>
      <w:rFonts w:ascii="Times New Roman" w:eastAsia="Times New Roman" w:hAnsi="Times New Roman" w:cs="Times New Roman"/>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C28"/>
    <w:pPr>
      <w:ind w:left="720"/>
      <w:contextualSpacing/>
    </w:pPr>
  </w:style>
  <w:style w:type="paragraph" w:styleId="BalloonText">
    <w:name w:val="Balloon Text"/>
    <w:basedOn w:val="Normal"/>
    <w:link w:val="BalloonTextChar"/>
    <w:uiPriority w:val="99"/>
    <w:semiHidden/>
    <w:unhideWhenUsed/>
    <w:rsid w:val="00BE0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28"/>
    <w:rPr>
      <w:rFonts w:ascii="Tahoma" w:eastAsia="Calibri" w:hAnsi="Tahoma" w:cs="Tahoma"/>
      <w:sz w:val="16"/>
      <w:szCs w:val="16"/>
    </w:rPr>
  </w:style>
  <w:style w:type="character" w:styleId="Hyperlink">
    <w:name w:val="Hyperlink"/>
    <w:basedOn w:val="DefaultParagraphFont"/>
    <w:uiPriority w:val="99"/>
    <w:unhideWhenUsed/>
    <w:rsid w:val="008A1EC8"/>
    <w:rPr>
      <w:color w:val="0000FF" w:themeColor="hyperlink"/>
      <w:u w:val="single"/>
    </w:rPr>
  </w:style>
  <w:style w:type="paragraph" w:styleId="HTMLPreformatted">
    <w:name w:val="HTML Preformatted"/>
    <w:basedOn w:val="Normal"/>
    <w:link w:val="HTMLPreformattedChar"/>
    <w:uiPriority w:val="99"/>
    <w:rsid w:val="00366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63C0"/>
    <w:rPr>
      <w:rFonts w:ascii="Courier New" w:eastAsia="Times New Roman" w:hAnsi="Courier New" w:cs="Times New Roman"/>
      <w:sz w:val="20"/>
      <w:szCs w:val="20"/>
    </w:rPr>
  </w:style>
  <w:style w:type="paragraph" w:customStyle="1" w:styleId="Default">
    <w:name w:val="Default"/>
    <w:rsid w:val="003663C0"/>
    <w:pPr>
      <w:autoSpaceDE w:val="0"/>
      <w:autoSpaceDN w:val="0"/>
      <w:adjustRightInd w:val="0"/>
      <w:spacing w:after="0" w:line="240" w:lineRule="auto"/>
    </w:pPr>
    <w:rPr>
      <w:rFonts w:ascii="Helvetica" w:eastAsia="Times New Roman" w:hAnsi="Helvetica" w:cs="Helvetica"/>
      <w:color w:val="000000"/>
      <w:sz w:val="24"/>
      <w:szCs w:val="24"/>
    </w:rPr>
  </w:style>
  <w:style w:type="character" w:customStyle="1" w:styleId="mediumtext1">
    <w:name w:val="medium_text1"/>
    <w:rsid w:val="003663C0"/>
    <w:rPr>
      <w:sz w:val="25"/>
      <w:szCs w:val="25"/>
    </w:rPr>
  </w:style>
  <w:style w:type="character" w:customStyle="1" w:styleId="longtext1">
    <w:name w:val="long_text1"/>
    <w:uiPriority w:val="99"/>
    <w:rsid w:val="003663C0"/>
    <w:rPr>
      <w:sz w:val="20"/>
      <w:szCs w:val="20"/>
    </w:rPr>
  </w:style>
  <w:style w:type="character" w:customStyle="1" w:styleId="gt-card-ttl-txt">
    <w:name w:val="gt-card-ttl-txt"/>
    <w:basedOn w:val="DefaultParagraphFont"/>
    <w:rsid w:val="006954ED"/>
  </w:style>
  <w:style w:type="paragraph" w:styleId="NormalWeb">
    <w:name w:val="Normal (Web)"/>
    <w:basedOn w:val="Normal"/>
    <w:uiPriority w:val="99"/>
    <w:unhideWhenUsed/>
    <w:rsid w:val="00695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Head">
    <w:name w:val="DocHead"/>
    <w:rsid w:val="006954ED"/>
    <w:pPr>
      <w:spacing w:after="240" w:line="240" w:lineRule="auto"/>
      <w:jc w:val="center"/>
    </w:pPr>
    <w:rPr>
      <w:rFonts w:ascii="Times New Roman" w:eastAsia="SimSun" w:hAnsi="Times New Roman" w:cs="Times New Roman"/>
      <w:sz w:val="24"/>
      <w:szCs w:val="20"/>
    </w:rPr>
  </w:style>
  <w:style w:type="character" w:customStyle="1" w:styleId="Heading2Char">
    <w:name w:val="Heading 2 Char"/>
    <w:basedOn w:val="DefaultParagraphFont"/>
    <w:link w:val="Heading2"/>
    <w:uiPriority w:val="9"/>
    <w:rsid w:val="00A61271"/>
    <w:rPr>
      <w:rFonts w:ascii="Times New Roman" w:eastAsia="Times New Roman" w:hAnsi="Times New Roman" w:cs="Times New Roman"/>
      <w:sz w:val="32"/>
      <w:szCs w:val="32"/>
      <w:lang w:eastAsia="ar-SA"/>
    </w:rPr>
  </w:style>
  <w:style w:type="character" w:customStyle="1" w:styleId="shorttext">
    <w:name w:val="short_text"/>
    <w:basedOn w:val="DefaultParagraphFont"/>
    <w:rsid w:val="00A61271"/>
  </w:style>
  <w:style w:type="character" w:customStyle="1" w:styleId="hps">
    <w:name w:val="hps"/>
    <w:basedOn w:val="DefaultParagraphFont"/>
    <w:rsid w:val="00A61271"/>
  </w:style>
  <w:style w:type="paragraph" w:styleId="Title">
    <w:name w:val="Title"/>
    <w:basedOn w:val="Normal"/>
    <w:next w:val="Normal"/>
    <w:link w:val="TitleChar"/>
    <w:uiPriority w:val="10"/>
    <w:qFormat/>
    <w:rsid w:val="00F205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056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99353">
      <w:bodyDiv w:val="1"/>
      <w:marLeft w:val="0"/>
      <w:marRight w:val="0"/>
      <w:marTop w:val="0"/>
      <w:marBottom w:val="0"/>
      <w:divBdr>
        <w:top w:val="none" w:sz="0" w:space="0" w:color="auto"/>
        <w:left w:val="none" w:sz="0" w:space="0" w:color="auto"/>
        <w:bottom w:val="none" w:sz="0" w:space="0" w:color="auto"/>
        <w:right w:val="none" w:sz="0" w:space="0" w:color="auto"/>
      </w:divBdr>
    </w:div>
    <w:div w:id="6346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ham_elshimy@pua.edu.e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terdisciplinarythemes.org/journal/index.php/itj/issue/view/2" TargetMode="External"/><Relationship Id="rId4" Type="http://schemas.openxmlformats.org/officeDocument/2006/relationships/settings" Target="settings.xml"/><Relationship Id="rId9" Type="http://schemas.openxmlformats.org/officeDocument/2006/relationships/hyperlink" Target="https://www.facebook.com/Be.Creative.P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E219.user</dc:creator>
  <cp:lastModifiedBy>DR Hesham</cp:lastModifiedBy>
  <cp:revision>2</cp:revision>
  <cp:lastPrinted>2016-08-01T16:50:00Z</cp:lastPrinted>
  <dcterms:created xsi:type="dcterms:W3CDTF">2016-08-20T21:48:00Z</dcterms:created>
  <dcterms:modified xsi:type="dcterms:W3CDTF">2016-08-20T21:48:00Z</dcterms:modified>
</cp:coreProperties>
</file>